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611" w14:textId="2EDB0E3E" w:rsidR="00314EB8" w:rsidRPr="00AA63DE" w:rsidRDefault="00314EB8" w:rsidP="00314EB8">
      <w:pPr>
        <w:spacing w:after="0" w:line="240" w:lineRule="auto"/>
        <w:rPr>
          <w:rFonts w:ascii="Calibri" w:eastAsia="Times" w:hAnsi="Calibri" w:cs="Times New Roman"/>
          <w:b/>
          <w:sz w:val="24"/>
          <w:szCs w:val="24"/>
        </w:rPr>
      </w:pPr>
    </w:p>
    <w:p w14:paraId="46EEDFBE" w14:textId="77777777" w:rsidR="00314EB8" w:rsidRPr="00AA63DE" w:rsidRDefault="00314EB8" w:rsidP="00314EB8">
      <w:pPr>
        <w:spacing w:after="0" w:line="240" w:lineRule="auto"/>
        <w:rPr>
          <w:rFonts w:ascii="Calibri" w:eastAsia="Times" w:hAnsi="Calibri" w:cs="Times New Roman"/>
          <w:b/>
          <w:sz w:val="24"/>
          <w:szCs w:val="24"/>
        </w:rPr>
      </w:pPr>
      <w:r w:rsidRPr="00AA63DE">
        <w:rPr>
          <w:rFonts w:ascii="Calibri" w:eastAsia="Times" w:hAnsi="Calibri" w:cs="Times New Roman"/>
          <w:b/>
          <w:noProof/>
          <w:sz w:val="24"/>
          <w:szCs w:val="24"/>
          <w:lang w:val="en-US"/>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r w:rsidRPr="00AA63DE">
        <w:rPr>
          <w:rFonts w:ascii="Calibri" w:eastAsia="Times" w:hAnsi="Calibri" w:cs="Times New Roman"/>
          <w:b/>
          <w:sz w:val="24"/>
          <w:szCs w:val="24"/>
        </w:rPr>
        <w:br w:type="textWrapping" w:clear="all"/>
      </w:r>
    </w:p>
    <w:p w14:paraId="550A667F" w14:textId="77777777" w:rsidR="00314EB8" w:rsidRPr="00AA63DE" w:rsidRDefault="00314EB8" w:rsidP="00314EB8">
      <w:pPr>
        <w:spacing w:after="0" w:line="240" w:lineRule="auto"/>
        <w:jc w:val="center"/>
        <w:rPr>
          <w:rFonts w:ascii="Calibri" w:eastAsia="Times" w:hAnsi="Calibri" w:cs="Times New Roman"/>
          <w:sz w:val="24"/>
          <w:szCs w:val="24"/>
        </w:rPr>
      </w:pPr>
    </w:p>
    <w:p w14:paraId="0B0AF440" w14:textId="77777777" w:rsidR="00314EB8" w:rsidRPr="00AA63DE" w:rsidRDefault="00314EB8" w:rsidP="00314EB8">
      <w:pPr>
        <w:keepNext/>
        <w:spacing w:before="200" w:after="100" w:line="240" w:lineRule="auto"/>
        <w:jc w:val="center"/>
        <w:outlineLvl w:val="0"/>
        <w:rPr>
          <w:rFonts w:ascii="Cambria" w:eastAsia="Times" w:hAnsi="Cambria" w:cs="Times New Roman"/>
          <w:b/>
          <w:bCs/>
          <w:color w:val="0066FF"/>
          <w:sz w:val="24"/>
          <w:szCs w:val="24"/>
          <w:lang w:val="en-US"/>
        </w:rPr>
      </w:pPr>
      <w:r w:rsidRPr="00AA63DE">
        <w:rPr>
          <w:rFonts w:ascii="Cambria" w:eastAsia="Times" w:hAnsi="Cambria" w:cs="Times New Roman"/>
          <w:b/>
          <w:bCs/>
          <w:color w:val="0066FF"/>
          <w:sz w:val="24"/>
          <w:szCs w:val="24"/>
          <w:lang w:val="en-US"/>
        </w:rPr>
        <w:t>MINUTES OF THE MEETING OF THE BOARD OF DIRECTORS</w:t>
      </w:r>
    </w:p>
    <w:p w14:paraId="3E48F41F" w14:textId="77777777" w:rsidR="00314EB8" w:rsidRPr="00AA63DE" w:rsidRDefault="00314EB8" w:rsidP="00314EB8">
      <w:pPr>
        <w:spacing w:after="0" w:line="240" w:lineRule="auto"/>
        <w:jc w:val="center"/>
        <w:rPr>
          <w:rFonts w:ascii="Calibri" w:eastAsia="Times" w:hAnsi="Calibri" w:cs="Arial"/>
          <w:b/>
          <w:bCs/>
          <w:sz w:val="24"/>
          <w:szCs w:val="24"/>
          <w:lang w:val="en-US"/>
        </w:rPr>
      </w:pPr>
      <w:r w:rsidRPr="00AA63DE">
        <w:rPr>
          <w:rFonts w:ascii="Calibri" w:eastAsia="Times" w:hAnsi="Calibri" w:cs="Arial"/>
          <w:b/>
          <w:bCs/>
          <w:sz w:val="24"/>
          <w:szCs w:val="24"/>
          <w:lang w:val="en-US"/>
        </w:rPr>
        <w:t>22 July 201</w:t>
      </w:r>
      <w:r w:rsidR="00C107C9">
        <w:rPr>
          <w:rFonts w:ascii="Calibri" w:eastAsia="Times" w:hAnsi="Calibri" w:cs="Arial"/>
          <w:b/>
          <w:bCs/>
          <w:sz w:val="24"/>
          <w:szCs w:val="24"/>
          <w:lang w:val="en-US"/>
        </w:rPr>
        <w:t>7</w:t>
      </w:r>
      <w:r w:rsidRPr="00AA63DE">
        <w:rPr>
          <w:rFonts w:ascii="Calibri" w:eastAsia="Times" w:hAnsi="Calibri" w:cs="Arial"/>
          <w:b/>
          <w:bCs/>
          <w:sz w:val="24"/>
          <w:szCs w:val="24"/>
          <w:lang w:val="en-US"/>
        </w:rPr>
        <w:t xml:space="preserve"> – 1.30-5.00</w:t>
      </w:r>
    </w:p>
    <w:p w14:paraId="0FCA1DEF" w14:textId="77777777" w:rsidR="00314EB8" w:rsidRPr="00AA63DE" w:rsidRDefault="00314EB8" w:rsidP="00314EB8">
      <w:pPr>
        <w:spacing w:after="0" w:line="240" w:lineRule="auto"/>
        <w:jc w:val="center"/>
        <w:rPr>
          <w:rFonts w:ascii="Calibri" w:eastAsia="Times" w:hAnsi="Calibri" w:cs="Times New Roman"/>
          <w:sz w:val="24"/>
          <w:szCs w:val="24"/>
          <w:lang w:val="en-US"/>
        </w:rPr>
      </w:pPr>
      <w:proofErr w:type="spellStart"/>
      <w:r w:rsidRPr="00AA63DE">
        <w:rPr>
          <w:rFonts w:ascii="Calibri" w:eastAsia="Times" w:hAnsi="Calibri" w:cs="Times New Roman"/>
          <w:sz w:val="24"/>
          <w:szCs w:val="24"/>
          <w:lang w:val="en-US"/>
        </w:rPr>
        <w:t>Friends</w:t>
      </w:r>
      <w:proofErr w:type="spellEnd"/>
      <w:r w:rsidRPr="00AA63DE">
        <w:rPr>
          <w:rFonts w:ascii="Calibri" w:eastAsia="Times" w:hAnsi="Calibri" w:cs="Times New Roman"/>
          <w:sz w:val="24"/>
          <w:szCs w:val="24"/>
          <w:lang w:val="en-US"/>
        </w:rPr>
        <w:t xml:space="preserve"> House, London</w:t>
      </w:r>
    </w:p>
    <w:p w14:paraId="57EB170A" w14:textId="77777777" w:rsidR="00314EB8" w:rsidRPr="00AA63DE" w:rsidRDefault="00314EB8" w:rsidP="00314EB8">
      <w:pPr>
        <w:spacing w:after="0" w:line="240" w:lineRule="auto"/>
        <w:rPr>
          <w:rFonts w:eastAsiaTheme="minorEastAsia"/>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314EB8" w:rsidRPr="00AA63DE" w14:paraId="2946352B" w14:textId="77777777" w:rsidTr="000C651C">
        <w:tc>
          <w:tcPr>
            <w:tcW w:w="1776" w:type="dxa"/>
            <w:shd w:val="clear" w:color="auto" w:fill="auto"/>
          </w:tcPr>
          <w:p w14:paraId="70DFC3D4" w14:textId="77777777" w:rsidR="00314EB8" w:rsidRPr="00AA63DE" w:rsidRDefault="00314EB8" w:rsidP="00314EB8">
            <w:pPr>
              <w:spacing w:after="0" w:line="240" w:lineRule="auto"/>
              <w:rPr>
                <w:rFonts w:eastAsiaTheme="minorEastAsia"/>
                <w:sz w:val="24"/>
                <w:szCs w:val="24"/>
              </w:rPr>
            </w:pPr>
            <w:bookmarkStart w:id="0" w:name="_Hlk488846577"/>
            <w:r w:rsidRPr="00AA63DE">
              <w:rPr>
                <w:rFonts w:eastAsiaTheme="minorEastAsia"/>
                <w:b/>
                <w:sz w:val="24"/>
                <w:szCs w:val="24"/>
              </w:rPr>
              <w:t>Present</w:t>
            </w:r>
            <w:r w:rsidRPr="00AA63DE">
              <w:rPr>
                <w:rFonts w:eastAsiaTheme="minorEastAsia"/>
                <w:sz w:val="24"/>
                <w:szCs w:val="24"/>
              </w:rPr>
              <w:t>:</w:t>
            </w:r>
          </w:p>
        </w:tc>
        <w:tc>
          <w:tcPr>
            <w:tcW w:w="2540" w:type="dxa"/>
            <w:shd w:val="clear" w:color="auto" w:fill="auto"/>
          </w:tcPr>
          <w:p w14:paraId="53689D1E"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Bryan Woodcock</w:t>
            </w:r>
          </w:p>
        </w:tc>
        <w:tc>
          <w:tcPr>
            <w:tcW w:w="864" w:type="dxa"/>
            <w:shd w:val="clear" w:color="auto" w:fill="auto"/>
          </w:tcPr>
          <w:p w14:paraId="6F606089"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BW</w:t>
            </w:r>
          </w:p>
        </w:tc>
        <w:tc>
          <w:tcPr>
            <w:tcW w:w="4426" w:type="dxa"/>
            <w:shd w:val="clear" w:color="auto" w:fill="auto"/>
          </w:tcPr>
          <w:p w14:paraId="5F646366"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Elected Director</w:t>
            </w:r>
          </w:p>
        </w:tc>
      </w:tr>
      <w:tr w:rsidR="00314EB8" w:rsidRPr="00AA63DE" w14:paraId="3E533BF4" w14:textId="77777777" w:rsidTr="000C651C">
        <w:tc>
          <w:tcPr>
            <w:tcW w:w="1776" w:type="dxa"/>
            <w:shd w:val="clear" w:color="auto" w:fill="auto"/>
          </w:tcPr>
          <w:p w14:paraId="057288CB"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15F682E1"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Catherine Wilson</w:t>
            </w:r>
          </w:p>
        </w:tc>
        <w:tc>
          <w:tcPr>
            <w:tcW w:w="864" w:type="dxa"/>
            <w:shd w:val="clear" w:color="auto" w:fill="auto"/>
          </w:tcPr>
          <w:p w14:paraId="2D07AEE2"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CW</w:t>
            </w:r>
          </w:p>
        </w:tc>
        <w:tc>
          <w:tcPr>
            <w:tcW w:w="4426" w:type="dxa"/>
            <w:shd w:val="clear" w:color="auto" w:fill="auto"/>
          </w:tcPr>
          <w:p w14:paraId="1ACCCFF9"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Independent Director</w:t>
            </w:r>
          </w:p>
        </w:tc>
      </w:tr>
      <w:tr w:rsidR="00314EB8" w:rsidRPr="00AA63DE" w14:paraId="24F2D700" w14:textId="77777777" w:rsidTr="000C651C">
        <w:tc>
          <w:tcPr>
            <w:tcW w:w="1776" w:type="dxa"/>
            <w:shd w:val="clear" w:color="auto" w:fill="auto"/>
          </w:tcPr>
          <w:p w14:paraId="1A2FD7D5"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3877D834"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Dave Harrison</w:t>
            </w:r>
          </w:p>
        </w:tc>
        <w:tc>
          <w:tcPr>
            <w:tcW w:w="864" w:type="dxa"/>
            <w:shd w:val="clear" w:color="auto" w:fill="auto"/>
          </w:tcPr>
          <w:p w14:paraId="68AE03DA"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DH</w:t>
            </w:r>
          </w:p>
        </w:tc>
        <w:tc>
          <w:tcPr>
            <w:tcW w:w="4426" w:type="dxa"/>
            <w:shd w:val="clear" w:color="auto" w:fill="auto"/>
          </w:tcPr>
          <w:p w14:paraId="76D6AE8A"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Elected Director</w:t>
            </w:r>
          </w:p>
        </w:tc>
      </w:tr>
      <w:tr w:rsidR="00314EB8" w:rsidRPr="00AA63DE" w14:paraId="29E2D2A5" w14:textId="77777777" w:rsidTr="000C651C">
        <w:tc>
          <w:tcPr>
            <w:tcW w:w="1776" w:type="dxa"/>
            <w:shd w:val="clear" w:color="auto" w:fill="auto"/>
          </w:tcPr>
          <w:p w14:paraId="132EE003"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085491BC"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Erik Rowbotham</w:t>
            </w:r>
          </w:p>
        </w:tc>
        <w:tc>
          <w:tcPr>
            <w:tcW w:w="864" w:type="dxa"/>
            <w:shd w:val="clear" w:color="auto" w:fill="auto"/>
          </w:tcPr>
          <w:p w14:paraId="2F678714"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ER</w:t>
            </w:r>
          </w:p>
        </w:tc>
        <w:tc>
          <w:tcPr>
            <w:tcW w:w="4426" w:type="dxa"/>
            <w:shd w:val="clear" w:color="auto" w:fill="auto"/>
          </w:tcPr>
          <w:p w14:paraId="31B5E36E"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Elected Director</w:t>
            </w:r>
          </w:p>
        </w:tc>
      </w:tr>
      <w:tr w:rsidR="00314EB8" w:rsidRPr="00AA63DE" w14:paraId="707EE761" w14:textId="77777777" w:rsidTr="000C651C">
        <w:tc>
          <w:tcPr>
            <w:tcW w:w="1776" w:type="dxa"/>
            <w:shd w:val="clear" w:color="auto" w:fill="auto"/>
          </w:tcPr>
          <w:p w14:paraId="7DB7DC0E"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1181F64E"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Julie Ryan</w:t>
            </w:r>
          </w:p>
        </w:tc>
        <w:tc>
          <w:tcPr>
            <w:tcW w:w="864" w:type="dxa"/>
            <w:shd w:val="clear" w:color="auto" w:fill="auto"/>
          </w:tcPr>
          <w:p w14:paraId="41D2D37F"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JR</w:t>
            </w:r>
          </w:p>
        </w:tc>
        <w:tc>
          <w:tcPr>
            <w:tcW w:w="4426" w:type="dxa"/>
            <w:shd w:val="clear" w:color="auto" w:fill="auto"/>
          </w:tcPr>
          <w:p w14:paraId="50087BB6"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 xml:space="preserve">Elected Director </w:t>
            </w:r>
          </w:p>
        </w:tc>
      </w:tr>
      <w:tr w:rsidR="00DA3EFF" w:rsidRPr="00AA63DE" w14:paraId="347CAD52" w14:textId="77777777" w:rsidTr="000C651C">
        <w:tc>
          <w:tcPr>
            <w:tcW w:w="1776" w:type="dxa"/>
            <w:shd w:val="clear" w:color="auto" w:fill="auto"/>
          </w:tcPr>
          <w:p w14:paraId="4F7F7484" w14:textId="77777777" w:rsidR="00DA3EFF" w:rsidRPr="00AA63DE" w:rsidRDefault="00DA3EFF" w:rsidP="00314EB8">
            <w:pPr>
              <w:spacing w:after="0" w:line="240" w:lineRule="auto"/>
              <w:rPr>
                <w:rFonts w:eastAsiaTheme="minorEastAsia"/>
                <w:sz w:val="24"/>
                <w:szCs w:val="24"/>
              </w:rPr>
            </w:pPr>
          </w:p>
        </w:tc>
        <w:tc>
          <w:tcPr>
            <w:tcW w:w="2540" w:type="dxa"/>
            <w:shd w:val="clear" w:color="auto" w:fill="auto"/>
          </w:tcPr>
          <w:p w14:paraId="67A5C497" w14:textId="77777777" w:rsidR="00DA3EFF" w:rsidRPr="00AA63DE" w:rsidRDefault="00DA3EFF" w:rsidP="00314EB8">
            <w:pPr>
              <w:spacing w:after="0" w:line="240" w:lineRule="auto"/>
              <w:rPr>
                <w:rFonts w:eastAsiaTheme="minorEastAsia"/>
                <w:sz w:val="24"/>
                <w:szCs w:val="24"/>
              </w:rPr>
            </w:pPr>
            <w:r>
              <w:rPr>
                <w:rFonts w:eastAsiaTheme="minorEastAsia"/>
                <w:sz w:val="24"/>
                <w:szCs w:val="24"/>
              </w:rPr>
              <w:t>Lis Bellamy</w:t>
            </w:r>
          </w:p>
        </w:tc>
        <w:tc>
          <w:tcPr>
            <w:tcW w:w="864" w:type="dxa"/>
            <w:shd w:val="clear" w:color="auto" w:fill="auto"/>
          </w:tcPr>
          <w:p w14:paraId="5D73D07C" w14:textId="77777777" w:rsidR="00DA3EFF" w:rsidRPr="00AA63DE" w:rsidRDefault="00DA3EFF" w:rsidP="00314EB8">
            <w:pPr>
              <w:spacing w:after="0" w:line="240" w:lineRule="auto"/>
              <w:rPr>
                <w:rFonts w:eastAsiaTheme="minorEastAsia"/>
                <w:sz w:val="24"/>
                <w:szCs w:val="24"/>
              </w:rPr>
            </w:pPr>
            <w:r>
              <w:rPr>
                <w:rFonts w:eastAsiaTheme="minorEastAsia"/>
                <w:sz w:val="24"/>
                <w:szCs w:val="24"/>
              </w:rPr>
              <w:t>LB</w:t>
            </w:r>
          </w:p>
        </w:tc>
        <w:tc>
          <w:tcPr>
            <w:tcW w:w="4426" w:type="dxa"/>
            <w:shd w:val="clear" w:color="auto" w:fill="auto"/>
          </w:tcPr>
          <w:p w14:paraId="3F121A03" w14:textId="77777777" w:rsidR="00DA3EFF" w:rsidRPr="00AA63DE" w:rsidRDefault="00DA3EFF" w:rsidP="00314EB8">
            <w:pPr>
              <w:spacing w:after="0" w:line="240" w:lineRule="auto"/>
              <w:rPr>
                <w:rFonts w:eastAsiaTheme="minorEastAsia"/>
                <w:sz w:val="24"/>
                <w:szCs w:val="24"/>
              </w:rPr>
            </w:pPr>
            <w:r>
              <w:rPr>
                <w:rFonts w:eastAsiaTheme="minorEastAsia"/>
                <w:sz w:val="24"/>
                <w:szCs w:val="24"/>
              </w:rPr>
              <w:t>Independent Director</w:t>
            </w:r>
          </w:p>
        </w:tc>
      </w:tr>
      <w:tr w:rsidR="00314EB8" w:rsidRPr="00AA63DE" w14:paraId="4EF41454" w14:textId="77777777" w:rsidTr="000C651C">
        <w:tc>
          <w:tcPr>
            <w:tcW w:w="1776" w:type="dxa"/>
            <w:shd w:val="clear" w:color="auto" w:fill="auto"/>
          </w:tcPr>
          <w:p w14:paraId="2E120087"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03AAF770"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Lizzy Rees</w:t>
            </w:r>
          </w:p>
        </w:tc>
        <w:tc>
          <w:tcPr>
            <w:tcW w:w="864" w:type="dxa"/>
            <w:shd w:val="clear" w:color="auto" w:fill="auto"/>
          </w:tcPr>
          <w:p w14:paraId="50E34699"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LR</w:t>
            </w:r>
          </w:p>
        </w:tc>
        <w:tc>
          <w:tcPr>
            <w:tcW w:w="4426" w:type="dxa"/>
            <w:shd w:val="clear" w:color="auto" w:fill="auto"/>
          </w:tcPr>
          <w:p w14:paraId="3A183D4A"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Elected Director</w:t>
            </w:r>
          </w:p>
        </w:tc>
      </w:tr>
      <w:tr w:rsidR="00314EB8" w:rsidRPr="00AA63DE" w14:paraId="5036D003" w14:textId="77777777" w:rsidTr="000C651C">
        <w:tc>
          <w:tcPr>
            <w:tcW w:w="1776" w:type="dxa"/>
            <w:shd w:val="clear" w:color="auto" w:fill="auto"/>
          </w:tcPr>
          <w:p w14:paraId="04BCA932"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54B38C00"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Mark Davies</w:t>
            </w:r>
          </w:p>
        </w:tc>
        <w:tc>
          <w:tcPr>
            <w:tcW w:w="864" w:type="dxa"/>
            <w:shd w:val="clear" w:color="auto" w:fill="auto"/>
          </w:tcPr>
          <w:p w14:paraId="070EB59E"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MD</w:t>
            </w:r>
          </w:p>
        </w:tc>
        <w:tc>
          <w:tcPr>
            <w:tcW w:w="4426" w:type="dxa"/>
            <w:shd w:val="clear" w:color="auto" w:fill="auto"/>
          </w:tcPr>
          <w:p w14:paraId="5A5A2B2A"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Chairman &amp; Independent Director</w:t>
            </w:r>
          </w:p>
        </w:tc>
      </w:tr>
      <w:tr w:rsidR="00314EB8" w:rsidRPr="00AA63DE" w14:paraId="71936A45" w14:textId="77777777" w:rsidTr="000C651C">
        <w:tc>
          <w:tcPr>
            <w:tcW w:w="1776" w:type="dxa"/>
            <w:shd w:val="clear" w:color="auto" w:fill="auto"/>
          </w:tcPr>
          <w:p w14:paraId="61D6D030"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08FDBE1F"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Muriel Kirkwood</w:t>
            </w:r>
          </w:p>
        </w:tc>
        <w:tc>
          <w:tcPr>
            <w:tcW w:w="864" w:type="dxa"/>
            <w:shd w:val="clear" w:color="auto" w:fill="auto"/>
          </w:tcPr>
          <w:p w14:paraId="09736855"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MK</w:t>
            </w:r>
          </w:p>
        </w:tc>
        <w:tc>
          <w:tcPr>
            <w:tcW w:w="4426" w:type="dxa"/>
            <w:shd w:val="clear" w:color="auto" w:fill="auto"/>
          </w:tcPr>
          <w:p w14:paraId="2B7639C8"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 xml:space="preserve">Elected Director </w:t>
            </w:r>
          </w:p>
        </w:tc>
      </w:tr>
      <w:tr w:rsidR="00314EB8" w:rsidRPr="00AA63DE" w14:paraId="65F9C7AE" w14:textId="77777777" w:rsidTr="000C651C">
        <w:tc>
          <w:tcPr>
            <w:tcW w:w="1776" w:type="dxa"/>
            <w:shd w:val="clear" w:color="auto" w:fill="auto"/>
          </w:tcPr>
          <w:p w14:paraId="3F60D73F"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012E613C"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Neil Armitage</w:t>
            </w:r>
          </w:p>
        </w:tc>
        <w:tc>
          <w:tcPr>
            <w:tcW w:w="864" w:type="dxa"/>
            <w:shd w:val="clear" w:color="auto" w:fill="auto"/>
          </w:tcPr>
          <w:p w14:paraId="6B54EA00"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NA</w:t>
            </w:r>
          </w:p>
        </w:tc>
        <w:tc>
          <w:tcPr>
            <w:tcW w:w="4426" w:type="dxa"/>
            <w:shd w:val="clear" w:color="auto" w:fill="auto"/>
          </w:tcPr>
          <w:p w14:paraId="33A1EC7A"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 xml:space="preserve">CEO </w:t>
            </w:r>
          </w:p>
        </w:tc>
      </w:tr>
      <w:tr w:rsidR="00314EB8" w:rsidRPr="00AA63DE" w14:paraId="55DC5507" w14:textId="77777777" w:rsidTr="000C651C">
        <w:tc>
          <w:tcPr>
            <w:tcW w:w="1776" w:type="dxa"/>
            <w:shd w:val="clear" w:color="auto" w:fill="auto"/>
          </w:tcPr>
          <w:p w14:paraId="3A6E435D"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331B28DE"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Steve Tully</w:t>
            </w:r>
          </w:p>
        </w:tc>
        <w:tc>
          <w:tcPr>
            <w:tcW w:w="864" w:type="dxa"/>
            <w:shd w:val="clear" w:color="auto" w:fill="auto"/>
          </w:tcPr>
          <w:p w14:paraId="33FB9D92"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ST</w:t>
            </w:r>
          </w:p>
        </w:tc>
        <w:tc>
          <w:tcPr>
            <w:tcW w:w="4426" w:type="dxa"/>
            <w:shd w:val="clear" w:color="auto" w:fill="auto"/>
          </w:tcPr>
          <w:p w14:paraId="56D8CA79" w14:textId="77777777" w:rsidR="00314EB8" w:rsidRPr="00AA63DE" w:rsidRDefault="00314EB8" w:rsidP="00314EB8">
            <w:pPr>
              <w:spacing w:after="0" w:line="240" w:lineRule="auto"/>
              <w:rPr>
                <w:rFonts w:eastAsiaTheme="minorEastAsia"/>
                <w:sz w:val="24"/>
                <w:szCs w:val="24"/>
              </w:rPr>
            </w:pPr>
            <w:r w:rsidRPr="00AA63DE">
              <w:rPr>
                <w:rFonts w:eastAsiaTheme="minorEastAsia"/>
                <w:sz w:val="24"/>
                <w:szCs w:val="24"/>
              </w:rPr>
              <w:t>Elected Director</w:t>
            </w:r>
          </w:p>
        </w:tc>
      </w:tr>
      <w:tr w:rsidR="00314EB8" w:rsidRPr="00AA63DE" w14:paraId="26E52BF8" w14:textId="77777777" w:rsidTr="000C651C">
        <w:tc>
          <w:tcPr>
            <w:tcW w:w="1776" w:type="dxa"/>
            <w:shd w:val="clear" w:color="auto" w:fill="auto"/>
          </w:tcPr>
          <w:p w14:paraId="00B6DBEB" w14:textId="77777777" w:rsidR="00314EB8" w:rsidRPr="00AA63DE" w:rsidRDefault="00314EB8" w:rsidP="00314EB8">
            <w:pPr>
              <w:spacing w:after="0" w:line="240" w:lineRule="auto"/>
              <w:rPr>
                <w:rFonts w:eastAsiaTheme="minorEastAsia"/>
                <w:sz w:val="24"/>
                <w:szCs w:val="24"/>
              </w:rPr>
            </w:pPr>
          </w:p>
        </w:tc>
        <w:tc>
          <w:tcPr>
            <w:tcW w:w="2540" w:type="dxa"/>
            <w:shd w:val="clear" w:color="auto" w:fill="auto"/>
          </w:tcPr>
          <w:p w14:paraId="021F68D8" w14:textId="77777777" w:rsidR="00314EB8" w:rsidRPr="00AA63DE" w:rsidRDefault="00314EB8" w:rsidP="00314EB8">
            <w:pPr>
              <w:spacing w:after="0" w:line="240" w:lineRule="auto"/>
              <w:rPr>
                <w:rFonts w:eastAsiaTheme="minorEastAsia"/>
                <w:sz w:val="24"/>
                <w:szCs w:val="24"/>
              </w:rPr>
            </w:pPr>
          </w:p>
        </w:tc>
        <w:tc>
          <w:tcPr>
            <w:tcW w:w="864" w:type="dxa"/>
            <w:shd w:val="clear" w:color="auto" w:fill="auto"/>
          </w:tcPr>
          <w:p w14:paraId="0A05C8DE" w14:textId="77777777" w:rsidR="00314EB8" w:rsidRPr="00AA63DE" w:rsidRDefault="00314EB8" w:rsidP="00314EB8">
            <w:pPr>
              <w:spacing w:after="0" w:line="240" w:lineRule="auto"/>
              <w:rPr>
                <w:rFonts w:eastAsiaTheme="minorEastAsia"/>
                <w:sz w:val="24"/>
                <w:szCs w:val="24"/>
              </w:rPr>
            </w:pPr>
          </w:p>
        </w:tc>
        <w:tc>
          <w:tcPr>
            <w:tcW w:w="4426" w:type="dxa"/>
            <w:shd w:val="clear" w:color="auto" w:fill="auto"/>
          </w:tcPr>
          <w:p w14:paraId="1AF79393" w14:textId="77777777" w:rsidR="00314EB8" w:rsidRPr="00AA63DE" w:rsidRDefault="00314EB8" w:rsidP="00314EB8">
            <w:pPr>
              <w:spacing w:after="0" w:line="240" w:lineRule="auto"/>
              <w:rPr>
                <w:rFonts w:eastAsiaTheme="minorEastAsia"/>
                <w:sz w:val="24"/>
                <w:szCs w:val="24"/>
              </w:rPr>
            </w:pPr>
          </w:p>
        </w:tc>
      </w:tr>
      <w:bookmarkEnd w:id="0"/>
      <w:tr w:rsidR="00C107C9" w:rsidRPr="00AA63DE" w14:paraId="1E3E62AB" w14:textId="77777777" w:rsidTr="000C651C">
        <w:tc>
          <w:tcPr>
            <w:tcW w:w="1776" w:type="dxa"/>
            <w:shd w:val="clear" w:color="auto" w:fill="auto"/>
          </w:tcPr>
          <w:p w14:paraId="40D480FE"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Apologies</w:t>
            </w:r>
          </w:p>
        </w:tc>
        <w:tc>
          <w:tcPr>
            <w:tcW w:w="2540" w:type="dxa"/>
            <w:shd w:val="clear" w:color="auto" w:fill="auto"/>
          </w:tcPr>
          <w:p w14:paraId="33655715"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Pippa Britton</w:t>
            </w:r>
          </w:p>
        </w:tc>
        <w:tc>
          <w:tcPr>
            <w:tcW w:w="864" w:type="dxa"/>
            <w:shd w:val="clear" w:color="auto" w:fill="auto"/>
          </w:tcPr>
          <w:p w14:paraId="51CA8D0E"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PB</w:t>
            </w:r>
          </w:p>
        </w:tc>
        <w:tc>
          <w:tcPr>
            <w:tcW w:w="4426" w:type="dxa"/>
            <w:shd w:val="clear" w:color="auto" w:fill="auto"/>
          </w:tcPr>
          <w:p w14:paraId="6292366A"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Elected Director</w:t>
            </w:r>
          </w:p>
        </w:tc>
      </w:tr>
      <w:tr w:rsidR="00C107C9" w:rsidRPr="00AA63DE" w14:paraId="0D43F804" w14:textId="77777777" w:rsidTr="000C651C">
        <w:tc>
          <w:tcPr>
            <w:tcW w:w="1776" w:type="dxa"/>
            <w:shd w:val="clear" w:color="auto" w:fill="auto"/>
          </w:tcPr>
          <w:p w14:paraId="5A5BEBA6" w14:textId="77777777" w:rsidR="00C107C9" w:rsidRPr="00AA63DE" w:rsidRDefault="00C107C9" w:rsidP="00C107C9">
            <w:pPr>
              <w:spacing w:after="0" w:line="240" w:lineRule="auto"/>
              <w:rPr>
                <w:rFonts w:eastAsiaTheme="minorEastAsia"/>
                <w:sz w:val="24"/>
                <w:szCs w:val="24"/>
              </w:rPr>
            </w:pPr>
          </w:p>
        </w:tc>
        <w:tc>
          <w:tcPr>
            <w:tcW w:w="2540" w:type="dxa"/>
            <w:shd w:val="clear" w:color="auto" w:fill="auto"/>
          </w:tcPr>
          <w:p w14:paraId="136C1B9F"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Trish Lovell</w:t>
            </w:r>
          </w:p>
        </w:tc>
        <w:tc>
          <w:tcPr>
            <w:tcW w:w="864" w:type="dxa"/>
            <w:shd w:val="clear" w:color="auto" w:fill="auto"/>
          </w:tcPr>
          <w:p w14:paraId="356C4DD9"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TL</w:t>
            </w:r>
          </w:p>
        </w:tc>
        <w:tc>
          <w:tcPr>
            <w:tcW w:w="4426" w:type="dxa"/>
            <w:shd w:val="clear" w:color="auto" w:fill="auto"/>
          </w:tcPr>
          <w:p w14:paraId="16F34252" w14:textId="77777777" w:rsidR="00C107C9" w:rsidRPr="00AA63DE" w:rsidRDefault="00C107C9" w:rsidP="00C107C9">
            <w:pPr>
              <w:spacing w:after="0" w:line="240" w:lineRule="auto"/>
              <w:rPr>
                <w:rFonts w:eastAsiaTheme="minorEastAsia"/>
                <w:sz w:val="24"/>
                <w:szCs w:val="24"/>
              </w:rPr>
            </w:pPr>
            <w:r>
              <w:rPr>
                <w:rFonts w:eastAsiaTheme="minorEastAsia"/>
                <w:sz w:val="24"/>
                <w:szCs w:val="24"/>
              </w:rPr>
              <w:t>President</w:t>
            </w:r>
          </w:p>
        </w:tc>
      </w:tr>
      <w:tr w:rsidR="00C107C9" w:rsidRPr="00AA63DE" w14:paraId="37146C06" w14:textId="77777777" w:rsidTr="000C651C">
        <w:trPr>
          <w:trHeight w:val="165"/>
        </w:trPr>
        <w:tc>
          <w:tcPr>
            <w:tcW w:w="1776" w:type="dxa"/>
            <w:shd w:val="clear" w:color="auto" w:fill="auto"/>
          </w:tcPr>
          <w:p w14:paraId="038E7C16" w14:textId="77777777" w:rsidR="00C107C9" w:rsidRPr="00AA63DE" w:rsidRDefault="00C107C9" w:rsidP="00C107C9">
            <w:pPr>
              <w:spacing w:after="0" w:line="240" w:lineRule="auto"/>
              <w:rPr>
                <w:rFonts w:eastAsiaTheme="minorEastAsia"/>
                <w:b/>
                <w:sz w:val="24"/>
                <w:szCs w:val="24"/>
              </w:rPr>
            </w:pPr>
          </w:p>
        </w:tc>
        <w:tc>
          <w:tcPr>
            <w:tcW w:w="2540" w:type="dxa"/>
            <w:shd w:val="clear" w:color="auto" w:fill="auto"/>
          </w:tcPr>
          <w:p w14:paraId="0C3B082D" w14:textId="77777777" w:rsidR="00C107C9" w:rsidRPr="00AA63DE" w:rsidRDefault="00C107C9" w:rsidP="00C107C9">
            <w:pPr>
              <w:spacing w:after="0" w:line="240" w:lineRule="auto"/>
              <w:rPr>
                <w:rFonts w:eastAsiaTheme="minorEastAsia"/>
                <w:sz w:val="24"/>
                <w:szCs w:val="24"/>
              </w:rPr>
            </w:pPr>
          </w:p>
        </w:tc>
        <w:tc>
          <w:tcPr>
            <w:tcW w:w="864" w:type="dxa"/>
            <w:shd w:val="clear" w:color="auto" w:fill="auto"/>
          </w:tcPr>
          <w:p w14:paraId="4FB551F5" w14:textId="77777777" w:rsidR="00C107C9" w:rsidRPr="00AA63DE" w:rsidRDefault="00C107C9" w:rsidP="00C107C9">
            <w:pPr>
              <w:spacing w:after="0" w:line="240" w:lineRule="auto"/>
              <w:rPr>
                <w:rFonts w:eastAsiaTheme="minorEastAsia"/>
                <w:sz w:val="24"/>
                <w:szCs w:val="24"/>
              </w:rPr>
            </w:pPr>
          </w:p>
        </w:tc>
        <w:tc>
          <w:tcPr>
            <w:tcW w:w="4426" w:type="dxa"/>
            <w:shd w:val="clear" w:color="auto" w:fill="auto"/>
          </w:tcPr>
          <w:p w14:paraId="7A15F2E6" w14:textId="77777777" w:rsidR="00C107C9" w:rsidRPr="00AA63DE" w:rsidRDefault="00C107C9" w:rsidP="00C107C9">
            <w:pPr>
              <w:spacing w:after="0" w:line="240" w:lineRule="auto"/>
              <w:rPr>
                <w:rFonts w:eastAsiaTheme="minorEastAsia"/>
                <w:sz w:val="24"/>
                <w:szCs w:val="24"/>
              </w:rPr>
            </w:pPr>
          </w:p>
        </w:tc>
      </w:tr>
      <w:tr w:rsidR="00C107C9" w:rsidRPr="00AA63DE" w14:paraId="459ABBCA" w14:textId="77777777" w:rsidTr="000C651C">
        <w:trPr>
          <w:trHeight w:val="165"/>
        </w:trPr>
        <w:tc>
          <w:tcPr>
            <w:tcW w:w="1776" w:type="dxa"/>
            <w:shd w:val="clear" w:color="auto" w:fill="auto"/>
          </w:tcPr>
          <w:p w14:paraId="2580EF6F" w14:textId="77777777" w:rsidR="00C107C9" w:rsidRPr="00AA63DE" w:rsidRDefault="00C107C9" w:rsidP="00C107C9">
            <w:pPr>
              <w:spacing w:after="0" w:line="240" w:lineRule="auto"/>
              <w:rPr>
                <w:rFonts w:eastAsiaTheme="minorEastAsia"/>
                <w:b/>
                <w:sz w:val="24"/>
                <w:szCs w:val="24"/>
              </w:rPr>
            </w:pPr>
            <w:r w:rsidRPr="00AA63DE">
              <w:rPr>
                <w:rFonts w:eastAsiaTheme="minorEastAsia"/>
                <w:b/>
                <w:sz w:val="24"/>
                <w:szCs w:val="24"/>
              </w:rPr>
              <w:t>In attendance:</w:t>
            </w:r>
          </w:p>
        </w:tc>
        <w:tc>
          <w:tcPr>
            <w:tcW w:w="2540" w:type="dxa"/>
            <w:shd w:val="clear" w:color="auto" w:fill="auto"/>
          </w:tcPr>
          <w:p w14:paraId="5E6E3337" w14:textId="77777777" w:rsidR="00C107C9" w:rsidRPr="00AA63DE" w:rsidRDefault="00C107C9" w:rsidP="00C107C9">
            <w:pPr>
              <w:spacing w:after="0" w:line="240" w:lineRule="auto"/>
              <w:rPr>
                <w:rFonts w:eastAsiaTheme="minorEastAsia"/>
                <w:sz w:val="24"/>
                <w:szCs w:val="24"/>
              </w:rPr>
            </w:pPr>
            <w:r w:rsidRPr="00AA63DE">
              <w:rPr>
                <w:rFonts w:eastAsiaTheme="minorEastAsia"/>
                <w:sz w:val="24"/>
                <w:szCs w:val="24"/>
              </w:rPr>
              <w:t>Bob McGonigle</w:t>
            </w:r>
          </w:p>
        </w:tc>
        <w:tc>
          <w:tcPr>
            <w:tcW w:w="864" w:type="dxa"/>
            <w:shd w:val="clear" w:color="auto" w:fill="auto"/>
          </w:tcPr>
          <w:p w14:paraId="44AFA02B" w14:textId="77777777" w:rsidR="00C107C9" w:rsidRPr="00AA63DE" w:rsidRDefault="00C107C9" w:rsidP="00C107C9">
            <w:pPr>
              <w:spacing w:after="0" w:line="240" w:lineRule="auto"/>
              <w:rPr>
                <w:rFonts w:eastAsiaTheme="minorEastAsia"/>
                <w:sz w:val="24"/>
                <w:szCs w:val="24"/>
              </w:rPr>
            </w:pPr>
            <w:r w:rsidRPr="00AA63DE">
              <w:rPr>
                <w:rFonts w:eastAsiaTheme="minorEastAsia"/>
                <w:sz w:val="24"/>
                <w:szCs w:val="24"/>
              </w:rPr>
              <w:t>BM</w:t>
            </w:r>
          </w:p>
        </w:tc>
        <w:tc>
          <w:tcPr>
            <w:tcW w:w="4426" w:type="dxa"/>
            <w:shd w:val="clear" w:color="auto" w:fill="auto"/>
          </w:tcPr>
          <w:p w14:paraId="20A06DA3" w14:textId="77777777" w:rsidR="00C107C9" w:rsidRPr="00AA63DE" w:rsidRDefault="00C107C9" w:rsidP="00C107C9">
            <w:pPr>
              <w:spacing w:after="0" w:line="240" w:lineRule="auto"/>
              <w:rPr>
                <w:rFonts w:eastAsiaTheme="minorEastAsia"/>
                <w:sz w:val="24"/>
                <w:szCs w:val="24"/>
              </w:rPr>
            </w:pPr>
            <w:r w:rsidRPr="00AA63DE">
              <w:rPr>
                <w:rFonts w:eastAsiaTheme="minorEastAsia"/>
                <w:sz w:val="24"/>
                <w:szCs w:val="24"/>
              </w:rPr>
              <w:t>Company Secretary</w:t>
            </w:r>
          </w:p>
        </w:tc>
      </w:tr>
      <w:tr w:rsidR="00C107C9" w:rsidRPr="00AA63DE" w14:paraId="00752B41" w14:textId="77777777" w:rsidTr="000C651C">
        <w:tc>
          <w:tcPr>
            <w:tcW w:w="1776" w:type="dxa"/>
            <w:shd w:val="clear" w:color="auto" w:fill="auto"/>
          </w:tcPr>
          <w:p w14:paraId="5C23095A" w14:textId="77777777" w:rsidR="00C107C9" w:rsidRPr="00AA63DE" w:rsidRDefault="00C107C9" w:rsidP="00C107C9">
            <w:pPr>
              <w:spacing w:after="0" w:line="240" w:lineRule="auto"/>
              <w:rPr>
                <w:rFonts w:eastAsiaTheme="minorEastAsia"/>
                <w:sz w:val="24"/>
                <w:szCs w:val="24"/>
              </w:rPr>
            </w:pPr>
          </w:p>
        </w:tc>
        <w:tc>
          <w:tcPr>
            <w:tcW w:w="2540" w:type="dxa"/>
            <w:shd w:val="clear" w:color="auto" w:fill="auto"/>
          </w:tcPr>
          <w:p w14:paraId="472A9AC9" w14:textId="77777777" w:rsidR="00C107C9" w:rsidRPr="00AA63DE" w:rsidRDefault="00C107C9" w:rsidP="00C107C9">
            <w:pPr>
              <w:spacing w:after="0" w:line="240" w:lineRule="auto"/>
              <w:rPr>
                <w:rFonts w:eastAsiaTheme="minorEastAsia"/>
                <w:sz w:val="24"/>
                <w:szCs w:val="24"/>
              </w:rPr>
            </w:pPr>
            <w:r w:rsidRPr="00AA63DE">
              <w:rPr>
                <w:rFonts w:eastAsiaTheme="minorEastAsia"/>
                <w:sz w:val="24"/>
                <w:szCs w:val="24"/>
              </w:rPr>
              <w:t>Sue Walford</w:t>
            </w:r>
          </w:p>
        </w:tc>
        <w:tc>
          <w:tcPr>
            <w:tcW w:w="864" w:type="dxa"/>
            <w:shd w:val="clear" w:color="auto" w:fill="auto"/>
          </w:tcPr>
          <w:p w14:paraId="4880E9BC" w14:textId="77777777" w:rsidR="00C107C9" w:rsidRPr="00AA63DE" w:rsidRDefault="00C107C9" w:rsidP="00C107C9">
            <w:pPr>
              <w:spacing w:after="0" w:line="240" w:lineRule="auto"/>
              <w:rPr>
                <w:rFonts w:eastAsiaTheme="minorEastAsia"/>
                <w:sz w:val="24"/>
                <w:szCs w:val="24"/>
              </w:rPr>
            </w:pPr>
            <w:r w:rsidRPr="00AA63DE">
              <w:rPr>
                <w:rFonts w:eastAsiaTheme="minorEastAsia"/>
                <w:sz w:val="24"/>
                <w:szCs w:val="24"/>
              </w:rPr>
              <w:t>SW</w:t>
            </w:r>
          </w:p>
        </w:tc>
        <w:tc>
          <w:tcPr>
            <w:tcW w:w="4426" w:type="dxa"/>
            <w:shd w:val="clear" w:color="auto" w:fill="auto"/>
          </w:tcPr>
          <w:p w14:paraId="1493AD89" w14:textId="77777777" w:rsidR="00C107C9" w:rsidRPr="00AA63DE" w:rsidRDefault="00C107C9" w:rsidP="00C107C9">
            <w:pPr>
              <w:spacing w:after="0" w:line="240" w:lineRule="auto"/>
              <w:rPr>
                <w:rFonts w:eastAsiaTheme="minorEastAsia"/>
                <w:sz w:val="24"/>
                <w:szCs w:val="24"/>
              </w:rPr>
            </w:pPr>
            <w:r w:rsidRPr="00AA63DE">
              <w:rPr>
                <w:rFonts w:eastAsiaTheme="minorEastAsia"/>
                <w:sz w:val="24"/>
                <w:szCs w:val="24"/>
              </w:rPr>
              <w:t>Board Secretary</w:t>
            </w:r>
          </w:p>
        </w:tc>
      </w:tr>
    </w:tbl>
    <w:p w14:paraId="2A08FEDB" w14:textId="77777777" w:rsidR="00314EB8" w:rsidRPr="00AA63DE" w:rsidRDefault="00314EB8" w:rsidP="00314EB8">
      <w:pPr>
        <w:spacing w:after="0" w:line="240" w:lineRule="auto"/>
        <w:rPr>
          <w:rFonts w:ascii="Calibri" w:eastAsia="Times" w:hAnsi="Calibri" w:cs="Times New Roman"/>
          <w:sz w:val="24"/>
          <w:szCs w:val="24"/>
          <w:lang w:val="en-US"/>
        </w:rPr>
      </w:pPr>
    </w:p>
    <w:p w14:paraId="3625F1C6" w14:textId="77777777" w:rsidR="00314EB8" w:rsidRPr="00AA63DE" w:rsidRDefault="00314EB8" w:rsidP="00314EB8">
      <w:pPr>
        <w:spacing w:after="0" w:line="240" w:lineRule="auto"/>
        <w:rPr>
          <w:rFonts w:ascii="Calibri" w:eastAsia="Times" w:hAnsi="Calibri" w:cs="Times New Roman"/>
          <w:sz w:val="24"/>
          <w:szCs w:val="24"/>
          <w:lang w:val="en-US"/>
        </w:rPr>
      </w:pPr>
      <w:r w:rsidRPr="00AA63DE">
        <w:rPr>
          <w:rFonts w:ascii="Calibri" w:eastAsia="Times" w:hAnsi="Calibri" w:cs="Times New Roman"/>
          <w:sz w:val="24"/>
          <w:szCs w:val="24"/>
          <w:lang w:val="en-US"/>
        </w:rPr>
        <w:t xml:space="preserve">Confidential items shown in </w:t>
      </w:r>
      <w:r w:rsidRPr="00AA63DE">
        <w:rPr>
          <w:rFonts w:ascii="Calibri" w:eastAsia="Times" w:hAnsi="Calibri" w:cs="Times New Roman"/>
          <w:color w:val="FF0000"/>
          <w:sz w:val="24"/>
          <w:szCs w:val="24"/>
          <w:lang w:val="en-US"/>
        </w:rPr>
        <w:t>red</w:t>
      </w:r>
      <w:r w:rsidRPr="00AA63DE">
        <w:rPr>
          <w:rFonts w:ascii="Calibri" w:eastAsia="Times" w:hAnsi="Calibri" w:cs="Times New Roman"/>
          <w:sz w:val="24"/>
          <w:szCs w:val="24"/>
          <w:lang w:val="en-US"/>
        </w:rPr>
        <w:t>.</w:t>
      </w:r>
    </w:p>
    <w:p w14:paraId="68B91294" w14:textId="77777777" w:rsidR="00314EB8" w:rsidRPr="00AA63DE" w:rsidRDefault="00314EB8" w:rsidP="00314EB8">
      <w:pPr>
        <w:spacing w:after="0" w:line="240" w:lineRule="auto"/>
        <w:rPr>
          <w:rFonts w:ascii="Cambria" w:eastAsia="Times" w:hAnsi="Cambria" w:cs="Times New Roman"/>
          <w:b/>
          <w:bCs/>
          <w:color w:val="0066FF"/>
          <w:sz w:val="24"/>
          <w:szCs w:val="24"/>
          <w:lang w:val="en-US"/>
        </w:rPr>
      </w:pPr>
    </w:p>
    <w:p w14:paraId="1F0AB19A" w14:textId="77777777" w:rsidR="00314EB8" w:rsidRPr="00AA63DE" w:rsidRDefault="00314EB8" w:rsidP="00314EB8">
      <w:pPr>
        <w:spacing w:after="0" w:line="240" w:lineRule="auto"/>
        <w:rPr>
          <w:rFonts w:ascii="Cambria" w:eastAsia="SimSun" w:hAnsi="Cambria" w:cs="Times New Roman"/>
          <w:b/>
          <w:bCs/>
          <w:kern w:val="28"/>
          <w:sz w:val="24"/>
          <w:szCs w:val="24"/>
          <w:lang w:val="en-US"/>
        </w:rPr>
      </w:pPr>
      <w:r w:rsidRPr="00AA63DE">
        <w:rPr>
          <w:rFonts w:ascii="Calibri" w:eastAsia="Times" w:hAnsi="Calibri" w:cs="Times New Roman"/>
          <w:sz w:val="24"/>
          <w:szCs w:val="24"/>
          <w:lang w:val="en-US"/>
        </w:rPr>
        <w:br w:type="page"/>
      </w:r>
    </w:p>
    <w:p w14:paraId="784C21C1" w14:textId="77777777" w:rsidR="00623D26" w:rsidRDefault="00623D26" w:rsidP="00623D26">
      <w:pPr>
        <w:spacing w:before="240" w:after="60" w:line="240" w:lineRule="auto"/>
        <w:jc w:val="center"/>
        <w:outlineLvl w:val="0"/>
        <w:rPr>
          <w:rFonts w:ascii="Cambria" w:eastAsia="SimSun" w:hAnsi="Cambria" w:cs="Times New Roman"/>
          <w:b/>
          <w:bCs/>
          <w:kern w:val="28"/>
          <w:sz w:val="32"/>
          <w:szCs w:val="32"/>
          <w:lang w:val="en-US"/>
        </w:rPr>
      </w:pPr>
      <w:bookmarkStart w:id="1" w:name="_Hlk488655777"/>
      <w:bookmarkStart w:id="2" w:name="_Hlk478376302"/>
      <w:r w:rsidRPr="00623D26">
        <w:rPr>
          <w:rFonts w:ascii="Cambria" w:eastAsia="SimSun" w:hAnsi="Cambria" w:cs="Times New Roman"/>
          <w:b/>
          <w:bCs/>
          <w:kern w:val="28"/>
          <w:sz w:val="32"/>
          <w:szCs w:val="32"/>
          <w:lang w:val="en-US"/>
        </w:rPr>
        <w:lastRenderedPageBreak/>
        <w:t>Section A: Matters for note/approval not likely to require significant discussion</w:t>
      </w:r>
    </w:p>
    <w:p w14:paraId="1BB7EDE4" w14:textId="77777777" w:rsidR="00623D26" w:rsidRPr="00623D26" w:rsidRDefault="00623D26" w:rsidP="00623D26">
      <w:pPr>
        <w:spacing w:before="240" w:after="60" w:line="240" w:lineRule="auto"/>
        <w:jc w:val="center"/>
        <w:outlineLvl w:val="0"/>
        <w:rPr>
          <w:rFonts w:ascii="Cambria" w:eastAsia="SimSun" w:hAnsi="Cambria" w:cs="Times New Roman"/>
          <w:b/>
          <w:bCs/>
          <w:kern w:val="28"/>
          <w:sz w:val="32"/>
          <w:szCs w:val="32"/>
          <w:lang w:val="en-US"/>
        </w:rPr>
      </w:pPr>
      <w:r>
        <w:rPr>
          <w:rFonts w:ascii="Cambria" w:eastAsia="SimSun" w:hAnsi="Cambria" w:cs="Times New Roman"/>
          <w:b/>
          <w:bCs/>
          <w:kern w:val="28"/>
          <w:sz w:val="32"/>
          <w:szCs w:val="32"/>
          <w:lang w:val="en-US"/>
        </w:rPr>
        <w:t>General</w:t>
      </w:r>
    </w:p>
    <w:p w14:paraId="7A2DF235" w14:textId="77777777" w:rsidR="00314EB8" w:rsidRPr="00AA63DE" w:rsidRDefault="00623D26" w:rsidP="00623D26">
      <w:pPr>
        <w:keepNext/>
        <w:spacing w:before="200" w:after="100" w:line="240" w:lineRule="auto"/>
        <w:outlineLvl w:val="0"/>
        <w:rPr>
          <w:rFonts w:ascii="Cambria" w:eastAsia="Times" w:hAnsi="Cambria" w:cs="Times New Roman"/>
          <w:b/>
          <w:bCs/>
          <w:color w:val="0066FF"/>
          <w:sz w:val="24"/>
          <w:szCs w:val="24"/>
        </w:rPr>
      </w:pPr>
      <w:r w:rsidRPr="00623D26">
        <w:rPr>
          <w:rFonts w:ascii="Calibri" w:eastAsia="Times" w:hAnsi="Calibri" w:cs="Times New Roman"/>
          <w:sz w:val="24"/>
          <w:szCs w:val="20"/>
          <w:lang w:val="en-US"/>
        </w:rPr>
        <w:t>General</w:t>
      </w:r>
      <w:r w:rsidRPr="00AA63DE">
        <w:rPr>
          <w:rFonts w:ascii="Cambria" w:eastAsia="Times" w:hAnsi="Cambria" w:cs="Times New Roman"/>
          <w:b/>
          <w:bCs/>
          <w:color w:val="0066FF"/>
          <w:sz w:val="24"/>
          <w:szCs w:val="24"/>
        </w:rPr>
        <w:t xml:space="preserve"> </w:t>
      </w:r>
      <w:r w:rsidR="00314EB8" w:rsidRPr="00AA63DE">
        <w:rPr>
          <w:rFonts w:ascii="Cambria" w:eastAsia="Times" w:hAnsi="Cambria" w:cs="Times New Roman"/>
          <w:b/>
          <w:bCs/>
          <w:color w:val="0066FF"/>
          <w:sz w:val="24"/>
          <w:szCs w:val="24"/>
        </w:rPr>
        <w:t xml:space="preserve">AG1: </w:t>
      </w:r>
      <w:bookmarkEnd w:id="1"/>
      <w:r w:rsidR="00314EB8" w:rsidRPr="00AA63DE">
        <w:rPr>
          <w:rFonts w:ascii="Cambria" w:eastAsia="Times" w:hAnsi="Cambria" w:cs="Times New Roman"/>
          <w:b/>
          <w:bCs/>
          <w:color w:val="0066FF"/>
          <w:sz w:val="24"/>
          <w:szCs w:val="24"/>
        </w:rPr>
        <w:t>Chair’s Action</w:t>
      </w:r>
      <w:bookmarkEnd w:id="2"/>
      <w:r w:rsidR="00314EB8" w:rsidRPr="00AA63DE">
        <w:rPr>
          <w:rFonts w:ascii="Cambria" w:eastAsia="Times" w:hAnsi="Cambria" w:cs="Times New Roman"/>
          <w:b/>
          <w:bCs/>
          <w:color w:val="0066FF"/>
          <w:sz w:val="24"/>
          <w:szCs w:val="24"/>
        </w:rPr>
        <w:t>, Opening Remarks, Apologies for Absence</w:t>
      </w:r>
    </w:p>
    <w:p w14:paraId="4FB1C5CD" w14:textId="77777777" w:rsidR="00623D26" w:rsidRDefault="00314EB8" w:rsidP="00623D26">
      <w:pPr>
        <w:pStyle w:val="ListParagraph"/>
        <w:numPr>
          <w:ilvl w:val="0"/>
          <w:numId w:val="1"/>
        </w:numPr>
        <w:rPr>
          <w:szCs w:val="24"/>
        </w:rPr>
      </w:pPr>
      <w:r w:rsidRPr="00AA63DE">
        <w:rPr>
          <w:szCs w:val="24"/>
        </w:rPr>
        <w:t>MD thanked the Board members for attending.  Apologies were received from Pippa Britton and Trish Lovell.</w:t>
      </w:r>
    </w:p>
    <w:p w14:paraId="71FE2EB3" w14:textId="77777777" w:rsidR="00A472D8" w:rsidRDefault="00623D26" w:rsidP="00623D26">
      <w:pPr>
        <w:pStyle w:val="ListParagraph"/>
        <w:numPr>
          <w:ilvl w:val="0"/>
          <w:numId w:val="1"/>
        </w:numPr>
        <w:rPr>
          <w:szCs w:val="24"/>
        </w:rPr>
      </w:pPr>
      <w:r w:rsidRPr="00623D26">
        <w:rPr>
          <w:szCs w:val="24"/>
        </w:rPr>
        <w:t xml:space="preserve">MD advised that it had been extremely busy </w:t>
      </w:r>
      <w:r w:rsidR="0080007F" w:rsidRPr="00623D26">
        <w:rPr>
          <w:szCs w:val="24"/>
        </w:rPr>
        <w:t xml:space="preserve">since the last Board meeting and that issues had been reported by notes </w:t>
      </w:r>
      <w:r w:rsidR="00E5649D">
        <w:rPr>
          <w:szCs w:val="24"/>
        </w:rPr>
        <w:t>in an email to update the Board.</w:t>
      </w:r>
    </w:p>
    <w:p w14:paraId="3F527214" w14:textId="77777777" w:rsidR="00623D26" w:rsidRPr="00623D26" w:rsidRDefault="00623D26" w:rsidP="00623D26">
      <w:pPr>
        <w:pStyle w:val="ListParagraph"/>
        <w:ind w:left="360"/>
        <w:rPr>
          <w:szCs w:val="24"/>
        </w:rPr>
      </w:pPr>
    </w:p>
    <w:p w14:paraId="58EF3637" w14:textId="77777777" w:rsidR="0080007F" w:rsidRPr="00AA63DE" w:rsidRDefault="0080007F">
      <w:pPr>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 xml:space="preserve">AG2: Declaration of Interests </w:t>
      </w:r>
    </w:p>
    <w:p w14:paraId="6BFFCAB9" w14:textId="77777777" w:rsidR="0080007F" w:rsidRPr="00AA63DE" w:rsidRDefault="0080007F" w:rsidP="0080007F">
      <w:pPr>
        <w:pStyle w:val="ListParagraph"/>
        <w:numPr>
          <w:ilvl w:val="0"/>
          <w:numId w:val="2"/>
        </w:numPr>
        <w:rPr>
          <w:szCs w:val="24"/>
        </w:rPr>
      </w:pPr>
      <w:r w:rsidRPr="00AA63DE">
        <w:rPr>
          <w:szCs w:val="24"/>
        </w:rPr>
        <w:t>None</w:t>
      </w:r>
    </w:p>
    <w:p w14:paraId="4F1106E1" w14:textId="77777777" w:rsidR="00623D26" w:rsidRDefault="00623D26" w:rsidP="0080007F">
      <w:pPr>
        <w:rPr>
          <w:rFonts w:ascii="Cambria" w:eastAsia="Times" w:hAnsi="Cambria" w:cs="Times New Roman"/>
          <w:b/>
          <w:bCs/>
          <w:color w:val="0066FF"/>
          <w:sz w:val="24"/>
          <w:szCs w:val="24"/>
        </w:rPr>
      </w:pPr>
    </w:p>
    <w:p w14:paraId="5B41C053" w14:textId="77777777" w:rsidR="0080007F" w:rsidRPr="00AA63DE" w:rsidRDefault="0080007F" w:rsidP="0080007F">
      <w:pPr>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AG3: Approval of Minutes of 10 June</w:t>
      </w:r>
      <w:r w:rsidR="00623D26">
        <w:rPr>
          <w:rFonts w:ascii="Cambria" w:eastAsia="Times" w:hAnsi="Cambria" w:cs="Times New Roman"/>
          <w:b/>
          <w:bCs/>
          <w:color w:val="0066FF"/>
          <w:sz w:val="24"/>
          <w:szCs w:val="24"/>
        </w:rPr>
        <w:t xml:space="preserve"> 2017</w:t>
      </w:r>
    </w:p>
    <w:p w14:paraId="047C2126" w14:textId="77777777" w:rsidR="0080007F" w:rsidRPr="00AA63DE" w:rsidRDefault="0080007F" w:rsidP="0080007F">
      <w:pPr>
        <w:pStyle w:val="ListParagraph"/>
        <w:numPr>
          <w:ilvl w:val="0"/>
          <w:numId w:val="2"/>
        </w:numPr>
        <w:rPr>
          <w:szCs w:val="24"/>
        </w:rPr>
      </w:pPr>
      <w:r w:rsidRPr="00AA63DE">
        <w:rPr>
          <w:szCs w:val="24"/>
        </w:rPr>
        <w:t>Comments had been sent to MD and followed up</w:t>
      </w:r>
    </w:p>
    <w:p w14:paraId="29105EFC" w14:textId="77777777" w:rsidR="0080007F" w:rsidRPr="00AA63DE" w:rsidRDefault="0080007F" w:rsidP="0080007F">
      <w:pPr>
        <w:pStyle w:val="ListParagraph"/>
        <w:numPr>
          <w:ilvl w:val="0"/>
          <w:numId w:val="2"/>
        </w:numPr>
        <w:rPr>
          <w:szCs w:val="24"/>
        </w:rPr>
      </w:pPr>
      <w:r w:rsidRPr="00AA63DE">
        <w:rPr>
          <w:szCs w:val="24"/>
        </w:rPr>
        <w:t>Board Approved</w:t>
      </w:r>
    </w:p>
    <w:p w14:paraId="7418BB84" w14:textId="77777777" w:rsidR="0080007F" w:rsidRPr="00AA63DE" w:rsidRDefault="0080007F" w:rsidP="0080007F">
      <w:pPr>
        <w:rPr>
          <w:sz w:val="24"/>
          <w:szCs w:val="24"/>
        </w:rPr>
      </w:pPr>
    </w:p>
    <w:p w14:paraId="73DEAC37" w14:textId="77777777" w:rsidR="0080007F" w:rsidRPr="00AA63DE" w:rsidRDefault="0080007F" w:rsidP="0080007F">
      <w:pPr>
        <w:rPr>
          <w:rFonts w:ascii="Cambria" w:eastAsia="Times" w:hAnsi="Cambria" w:cs="Times New Roman"/>
          <w:b/>
          <w:bCs/>
          <w:color w:val="0066FF"/>
          <w:sz w:val="24"/>
          <w:szCs w:val="24"/>
        </w:rPr>
      </w:pPr>
      <w:bookmarkStart w:id="3" w:name="_Hlk489020646"/>
      <w:r w:rsidRPr="00AA63DE">
        <w:rPr>
          <w:rFonts w:ascii="Cambria" w:eastAsia="Times" w:hAnsi="Cambria" w:cs="Times New Roman"/>
          <w:b/>
          <w:bCs/>
          <w:color w:val="0066FF"/>
          <w:sz w:val="24"/>
          <w:szCs w:val="24"/>
        </w:rPr>
        <w:t xml:space="preserve">AG4: Actions </w:t>
      </w:r>
      <w:bookmarkEnd w:id="3"/>
      <w:r w:rsidRPr="00AA63DE">
        <w:rPr>
          <w:rFonts w:ascii="Cambria" w:eastAsia="Times" w:hAnsi="Cambria" w:cs="Times New Roman"/>
          <w:b/>
          <w:bCs/>
          <w:color w:val="0066FF"/>
          <w:sz w:val="24"/>
          <w:szCs w:val="24"/>
        </w:rPr>
        <w:t>from last Board &amp; Matters Arising not otherwise covered by the agenda</w:t>
      </w:r>
    </w:p>
    <w:p w14:paraId="40819E29" w14:textId="77777777" w:rsidR="0080007F" w:rsidRPr="00AA63DE" w:rsidRDefault="0080007F" w:rsidP="0080007F">
      <w:pPr>
        <w:pStyle w:val="ListParagraph"/>
        <w:numPr>
          <w:ilvl w:val="0"/>
          <w:numId w:val="3"/>
        </w:numPr>
        <w:rPr>
          <w:szCs w:val="24"/>
        </w:rPr>
      </w:pPr>
      <w:r w:rsidRPr="00AA63DE">
        <w:rPr>
          <w:szCs w:val="24"/>
        </w:rPr>
        <w:t xml:space="preserve">All </w:t>
      </w:r>
      <w:r w:rsidR="00B91036" w:rsidRPr="00AA63DE">
        <w:rPr>
          <w:szCs w:val="24"/>
        </w:rPr>
        <w:t xml:space="preserve">Actions were now </w:t>
      </w:r>
      <w:r w:rsidRPr="00AA63DE">
        <w:rPr>
          <w:szCs w:val="24"/>
        </w:rPr>
        <w:t>completed</w:t>
      </w:r>
    </w:p>
    <w:p w14:paraId="479D5F30" w14:textId="77777777" w:rsidR="0080007F" w:rsidRPr="00AA63DE" w:rsidRDefault="0080007F" w:rsidP="0080007F">
      <w:pPr>
        <w:pStyle w:val="ListParagraph"/>
        <w:numPr>
          <w:ilvl w:val="0"/>
          <w:numId w:val="3"/>
        </w:numPr>
        <w:rPr>
          <w:szCs w:val="24"/>
        </w:rPr>
      </w:pPr>
      <w:r w:rsidRPr="00AA63DE">
        <w:rPr>
          <w:szCs w:val="24"/>
        </w:rPr>
        <w:t>MD comments</w:t>
      </w:r>
      <w:r w:rsidR="00C76B89" w:rsidRPr="00AA63DE">
        <w:rPr>
          <w:szCs w:val="24"/>
        </w:rPr>
        <w:t>:</w:t>
      </w:r>
    </w:p>
    <w:p w14:paraId="7B599B89" w14:textId="77777777" w:rsidR="0080007F" w:rsidRPr="00AA63DE" w:rsidRDefault="00477DD2" w:rsidP="0080007F">
      <w:pPr>
        <w:pStyle w:val="ListParagraph"/>
        <w:numPr>
          <w:ilvl w:val="0"/>
          <w:numId w:val="4"/>
        </w:numPr>
        <w:rPr>
          <w:szCs w:val="24"/>
        </w:rPr>
      </w:pPr>
      <w:r w:rsidRPr="00AA63DE">
        <w:rPr>
          <w:szCs w:val="24"/>
        </w:rPr>
        <w:t xml:space="preserve">Dubai trip refunded: what is the intention going forward in similar circumstances. PB view is </w:t>
      </w:r>
      <w:r w:rsidR="00B91036" w:rsidRPr="00AA63DE">
        <w:rPr>
          <w:szCs w:val="24"/>
        </w:rPr>
        <w:t>as we a</w:t>
      </w:r>
      <w:r w:rsidRPr="00AA63DE">
        <w:rPr>
          <w:szCs w:val="24"/>
        </w:rPr>
        <w:t>re funded, we should fund staff.</w:t>
      </w:r>
    </w:p>
    <w:p w14:paraId="37B0D493" w14:textId="77777777" w:rsidR="00477DD2" w:rsidRPr="00AA63DE" w:rsidRDefault="00477DD2" w:rsidP="0080007F">
      <w:pPr>
        <w:pStyle w:val="ListParagraph"/>
        <w:numPr>
          <w:ilvl w:val="0"/>
          <w:numId w:val="4"/>
        </w:numPr>
        <w:rPr>
          <w:szCs w:val="24"/>
        </w:rPr>
      </w:pPr>
      <w:r w:rsidRPr="00AA63DE">
        <w:rPr>
          <w:szCs w:val="24"/>
        </w:rPr>
        <w:t>NA clarified that trips in the budget are fully funded by UK Sport, but that there was an opportunity for additional trips not budgeted for</w:t>
      </w:r>
      <w:r w:rsidR="00623D26">
        <w:rPr>
          <w:szCs w:val="24"/>
        </w:rPr>
        <w:t>,</w:t>
      </w:r>
      <w:r w:rsidRPr="00AA63DE">
        <w:rPr>
          <w:szCs w:val="24"/>
        </w:rPr>
        <w:t xml:space="preserve"> but helpful for athletes to attend – the only way is to ask athletes to contribute towards staff.   There were selections in place to cover persons who can’t afford to self-fund.  This was discussed further.</w:t>
      </w:r>
    </w:p>
    <w:p w14:paraId="15D7E458" w14:textId="77777777" w:rsidR="0080007F" w:rsidRPr="00AA63DE" w:rsidRDefault="00477DD2" w:rsidP="00477DD2">
      <w:pPr>
        <w:pStyle w:val="ListParagraph"/>
        <w:numPr>
          <w:ilvl w:val="0"/>
          <w:numId w:val="4"/>
        </w:numPr>
        <w:rPr>
          <w:szCs w:val="24"/>
        </w:rPr>
      </w:pPr>
      <w:r w:rsidRPr="00AA63DE">
        <w:rPr>
          <w:szCs w:val="24"/>
        </w:rPr>
        <w:t xml:space="preserve">LR observed that it is general knowledge </w:t>
      </w:r>
      <w:r w:rsidR="00747748" w:rsidRPr="00AA63DE">
        <w:rPr>
          <w:szCs w:val="24"/>
        </w:rPr>
        <w:t xml:space="preserve">by athletes </w:t>
      </w:r>
      <w:r w:rsidRPr="00AA63DE">
        <w:rPr>
          <w:szCs w:val="24"/>
        </w:rPr>
        <w:t xml:space="preserve">in Field that </w:t>
      </w:r>
      <w:r w:rsidR="00747748" w:rsidRPr="00AA63DE">
        <w:rPr>
          <w:szCs w:val="24"/>
        </w:rPr>
        <w:t>staff are paid for</w:t>
      </w:r>
      <w:r w:rsidR="00B91036" w:rsidRPr="00AA63DE">
        <w:rPr>
          <w:szCs w:val="24"/>
        </w:rPr>
        <w:t xml:space="preserve"> this way</w:t>
      </w:r>
    </w:p>
    <w:p w14:paraId="165FCEC0" w14:textId="77777777" w:rsidR="00747748" w:rsidRPr="00AA63DE" w:rsidRDefault="00747748" w:rsidP="00477DD2">
      <w:pPr>
        <w:pStyle w:val="ListParagraph"/>
        <w:numPr>
          <w:ilvl w:val="0"/>
          <w:numId w:val="4"/>
        </w:numPr>
        <w:rPr>
          <w:szCs w:val="24"/>
        </w:rPr>
      </w:pPr>
      <w:r w:rsidRPr="00AA63DE">
        <w:rPr>
          <w:szCs w:val="24"/>
        </w:rPr>
        <w:t xml:space="preserve">As PB was not present it was agreed that this had been discussed and </w:t>
      </w:r>
      <w:proofErr w:type="gramStart"/>
      <w:r w:rsidRPr="00AA63DE">
        <w:rPr>
          <w:szCs w:val="24"/>
        </w:rPr>
        <w:t>on the whole</w:t>
      </w:r>
      <w:proofErr w:type="gramEnd"/>
      <w:r w:rsidRPr="00AA63DE">
        <w:rPr>
          <w:szCs w:val="24"/>
        </w:rPr>
        <w:t xml:space="preserve">, athletes should pay for staff for unfunded trips.  MD would speak with PB advising that there was not </w:t>
      </w:r>
      <w:r w:rsidR="00C76B89" w:rsidRPr="00AA63DE">
        <w:rPr>
          <w:szCs w:val="24"/>
        </w:rPr>
        <w:t>an obvious solution</w:t>
      </w:r>
      <w:r w:rsidRPr="00AA63DE">
        <w:rPr>
          <w:szCs w:val="24"/>
        </w:rPr>
        <w:t xml:space="preserve"> and an alternative was needed.</w:t>
      </w:r>
    </w:p>
    <w:p w14:paraId="748B59DD" w14:textId="77777777" w:rsidR="00C76B89" w:rsidRPr="00AA63DE" w:rsidRDefault="00C76B89" w:rsidP="00477DD2">
      <w:pPr>
        <w:pStyle w:val="ListParagraph"/>
        <w:numPr>
          <w:ilvl w:val="0"/>
          <w:numId w:val="4"/>
        </w:numPr>
        <w:rPr>
          <w:szCs w:val="24"/>
        </w:rPr>
      </w:pPr>
      <w:r w:rsidRPr="00AA63DE">
        <w:rPr>
          <w:szCs w:val="24"/>
        </w:rPr>
        <w:t xml:space="preserve">SID role: MD had spoken with LB and CW.  Both were willing to take on the role and MD was grateful for this.  MD confirmed that CW </w:t>
      </w:r>
      <w:r w:rsidR="00B91036" w:rsidRPr="00AA63DE">
        <w:rPr>
          <w:szCs w:val="24"/>
        </w:rPr>
        <w:t>would take</w:t>
      </w:r>
      <w:r w:rsidRPr="00AA63DE">
        <w:rPr>
          <w:szCs w:val="24"/>
        </w:rPr>
        <w:t xml:space="preserve"> on the role.</w:t>
      </w:r>
    </w:p>
    <w:p w14:paraId="21036361" w14:textId="77777777" w:rsidR="00C76B89" w:rsidRDefault="00C76B89" w:rsidP="00477DD2">
      <w:pPr>
        <w:pStyle w:val="ListParagraph"/>
        <w:numPr>
          <w:ilvl w:val="0"/>
          <w:numId w:val="4"/>
        </w:numPr>
        <w:rPr>
          <w:szCs w:val="24"/>
        </w:rPr>
      </w:pPr>
      <w:r w:rsidRPr="00AA63DE">
        <w:rPr>
          <w:szCs w:val="24"/>
        </w:rPr>
        <w:t>MD noted that engagement with the Regions would not be until the end of the year and felt this was too far in the future.  As the Membership Fees commission had not b</w:t>
      </w:r>
      <w:r w:rsidR="00B91036" w:rsidRPr="00AA63DE">
        <w:rPr>
          <w:szCs w:val="24"/>
        </w:rPr>
        <w:t>e</w:t>
      </w:r>
      <w:r w:rsidRPr="00AA63DE">
        <w:rPr>
          <w:szCs w:val="24"/>
        </w:rPr>
        <w:t>e</w:t>
      </w:r>
      <w:r w:rsidR="00B91036" w:rsidRPr="00AA63DE">
        <w:rPr>
          <w:szCs w:val="24"/>
        </w:rPr>
        <w:t>n</w:t>
      </w:r>
      <w:r w:rsidRPr="00AA63DE">
        <w:rPr>
          <w:szCs w:val="24"/>
        </w:rPr>
        <w:t xml:space="preserve"> forthcoming, MD asked for these items to be put onto the November Agenda</w:t>
      </w:r>
      <w:r w:rsidR="00032D1A" w:rsidRPr="00AA63DE">
        <w:rPr>
          <w:szCs w:val="24"/>
        </w:rPr>
        <w:t>.  A paper should be forwarded asking if the Board felt that the current structure is the best or outline alternatives, adding that there would be 4 months before the AGM if needed to go before members.  The papers should be prepared in good time for November and the Board needed to be behind it.</w:t>
      </w:r>
    </w:p>
    <w:p w14:paraId="1A084FE4" w14:textId="77777777" w:rsidR="00623D26" w:rsidRPr="00623D26" w:rsidRDefault="00623D26" w:rsidP="00623D26">
      <w:pPr>
        <w:pStyle w:val="ListParagraph"/>
        <w:numPr>
          <w:ilvl w:val="0"/>
          <w:numId w:val="4"/>
        </w:numPr>
        <w:rPr>
          <w:szCs w:val="24"/>
        </w:rPr>
      </w:pPr>
      <w:r w:rsidRPr="00623D26">
        <w:rPr>
          <w:szCs w:val="24"/>
        </w:rPr>
        <w:lastRenderedPageBreak/>
        <w:t xml:space="preserve">Directors </w:t>
      </w:r>
      <w:r w:rsidR="00621D87">
        <w:rPr>
          <w:szCs w:val="24"/>
        </w:rPr>
        <w:t>had been</w:t>
      </w:r>
      <w:r w:rsidRPr="00623D26">
        <w:rPr>
          <w:szCs w:val="24"/>
        </w:rPr>
        <w:t xml:space="preserve"> requested to feedback regarding industries we did not want to sponsor AGB as part of the Commercial strategy. None had been received and Directors were asked to email NA by the end of the week. </w:t>
      </w:r>
    </w:p>
    <w:p w14:paraId="4BED9486" w14:textId="77777777" w:rsidR="00623D26" w:rsidRPr="00623D26" w:rsidRDefault="00623D26" w:rsidP="00623D26">
      <w:pPr>
        <w:ind w:left="360"/>
        <w:rPr>
          <w:szCs w:val="24"/>
        </w:rPr>
      </w:pPr>
    </w:p>
    <w:p w14:paraId="7467C972" w14:textId="77777777" w:rsidR="00032D1A" w:rsidRPr="00623D26" w:rsidRDefault="00F96857" w:rsidP="00623D26">
      <w:pPr>
        <w:rPr>
          <w:b/>
          <w:szCs w:val="24"/>
        </w:rPr>
      </w:pPr>
      <w:r>
        <w:rPr>
          <w:b/>
          <w:szCs w:val="24"/>
        </w:rPr>
        <w:t xml:space="preserve">Action </w:t>
      </w:r>
      <w:r w:rsidR="00623D26">
        <w:rPr>
          <w:b/>
          <w:szCs w:val="24"/>
        </w:rPr>
        <w:t>01</w:t>
      </w:r>
      <w:r w:rsidR="00032D1A" w:rsidRPr="00623D26">
        <w:rPr>
          <w:b/>
          <w:szCs w:val="24"/>
        </w:rPr>
        <w:t xml:space="preserve">: Directors were requested to feedback </w:t>
      </w:r>
      <w:r>
        <w:rPr>
          <w:b/>
          <w:szCs w:val="24"/>
        </w:rPr>
        <w:t>by</w:t>
      </w:r>
      <w:r w:rsidRPr="00623D26">
        <w:rPr>
          <w:b/>
          <w:szCs w:val="24"/>
        </w:rPr>
        <w:t xml:space="preserve"> email</w:t>
      </w:r>
      <w:r>
        <w:rPr>
          <w:b/>
          <w:szCs w:val="24"/>
        </w:rPr>
        <w:t xml:space="preserve"> to NA</w:t>
      </w:r>
      <w:r w:rsidR="00032D1A" w:rsidRPr="00623D26">
        <w:rPr>
          <w:b/>
          <w:szCs w:val="24"/>
        </w:rPr>
        <w:t xml:space="preserve"> </w:t>
      </w:r>
      <w:r>
        <w:rPr>
          <w:b/>
          <w:szCs w:val="24"/>
        </w:rPr>
        <w:t>by the end of the week,</w:t>
      </w:r>
      <w:r w:rsidRPr="00623D26">
        <w:rPr>
          <w:b/>
          <w:szCs w:val="24"/>
        </w:rPr>
        <w:t xml:space="preserve"> </w:t>
      </w:r>
      <w:r w:rsidR="00032D1A" w:rsidRPr="00623D26">
        <w:rPr>
          <w:b/>
          <w:szCs w:val="24"/>
        </w:rPr>
        <w:t xml:space="preserve">industries </w:t>
      </w:r>
      <w:r>
        <w:rPr>
          <w:b/>
          <w:szCs w:val="24"/>
        </w:rPr>
        <w:t>considered inappropriate to</w:t>
      </w:r>
      <w:r w:rsidR="00032D1A" w:rsidRPr="00623D26">
        <w:rPr>
          <w:b/>
          <w:szCs w:val="24"/>
        </w:rPr>
        <w:t xml:space="preserve"> sponsor AGB as p</w:t>
      </w:r>
      <w:r w:rsidR="00621D87">
        <w:rPr>
          <w:b/>
          <w:szCs w:val="24"/>
        </w:rPr>
        <w:t xml:space="preserve">art of the Commercial strategy </w:t>
      </w:r>
    </w:p>
    <w:p w14:paraId="4CA8026A" w14:textId="77777777" w:rsidR="00032D1A" w:rsidRPr="00AA63DE" w:rsidRDefault="00032D1A" w:rsidP="00032D1A">
      <w:pPr>
        <w:ind w:left="360"/>
        <w:rPr>
          <w:sz w:val="24"/>
          <w:szCs w:val="24"/>
        </w:rPr>
      </w:pPr>
    </w:p>
    <w:p w14:paraId="64717AD7" w14:textId="77777777" w:rsidR="00621D87" w:rsidRPr="00621D87" w:rsidRDefault="00621D87" w:rsidP="00621D87">
      <w:pPr>
        <w:spacing w:before="240" w:after="60" w:line="240" w:lineRule="auto"/>
        <w:jc w:val="center"/>
        <w:outlineLvl w:val="0"/>
        <w:rPr>
          <w:rFonts w:ascii="Cambria" w:eastAsia="SimSun" w:hAnsi="Cambria" w:cs="Times New Roman"/>
          <w:bCs/>
          <w:caps/>
          <w:kern w:val="28"/>
          <w:sz w:val="32"/>
          <w:szCs w:val="32"/>
          <w:lang w:val="en-US"/>
        </w:rPr>
      </w:pPr>
      <w:bookmarkStart w:id="4" w:name="_Hlk485125302"/>
      <w:r w:rsidRPr="00621D87">
        <w:rPr>
          <w:rFonts w:ascii="Cambria" w:eastAsia="SimSun" w:hAnsi="Cambria" w:cs="Times New Roman"/>
          <w:b/>
          <w:bCs/>
          <w:kern w:val="28"/>
          <w:sz w:val="32"/>
          <w:szCs w:val="32"/>
          <w:lang w:val="en-US"/>
        </w:rPr>
        <w:t>Policy &amp; Governance Matters</w:t>
      </w:r>
    </w:p>
    <w:bookmarkEnd w:id="4"/>
    <w:p w14:paraId="70827E3E" w14:textId="77777777" w:rsidR="00032D1A" w:rsidRPr="00AA63DE" w:rsidRDefault="00621D87" w:rsidP="00EB0B35">
      <w:pPr>
        <w:pStyle w:val="Heading1"/>
        <w:rPr>
          <w:rFonts w:eastAsia="Times"/>
          <w:sz w:val="24"/>
          <w:szCs w:val="24"/>
        </w:rPr>
      </w:pPr>
      <w:r>
        <w:rPr>
          <w:rFonts w:ascii="Cambria" w:eastAsia="Times" w:hAnsi="Cambria" w:cs="Times New Roman"/>
          <w:b/>
          <w:bCs/>
          <w:color w:val="0066FF"/>
          <w:sz w:val="24"/>
          <w:szCs w:val="24"/>
        </w:rPr>
        <w:t>AP: Board Skills Matrix Update</w:t>
      </w:r>
    </w:p>
    <w:p w14:paraId="5931FF31" w14:textId="77777777" w:rsidR="00EB0B35" w:rsidRPr="00AA63DE" w:rsidRDefault="00EB0B35" w:rsidP="00B91036">
      <w:pPr>
        <w:pStyle w:val="NoSpacing"/>
        <w:rPr>
          <w:sz w:val="24"/>
          <w:szCs w:val="24"/>
        </w:rPr>
      </w:pPr>
      <w:r w:rsidRPr="00AA63DE">
        <w:rPr>
          <w:sz w:val="24"/>
          <w:szCs w:val="24"/>
        </w:rPr>
        <w:t>LB gave an overview</w:t>
      </w:r>
      <w:r w:rsidR="00B91036" w:rsidRPr="00AA63DE">
        <w:rPr>
          <w:sz w:val="24"/>
          <w:szCs w:val="24"/>
        </w:rPr>
        <w:t>:</w:t>
      </w:r>
      <w:r w:rsidRPr="00AA63DE">
        <w:rPr>
          <w:sz w:val="24"/>
          <w:szCs w:val="24"/>
        </w:rPr>
        <w:t xml:space="preserve"> </w:t>
      </w:r>
    </w:p>
    <w:p w14:paraId="6E17DF94" w14:textId="77777777" w:rsidR="00EB0B35" w:rsidRPr="00AA63DE" w:rsidRDefault="00EB0B35" w:rsidP="0093113C">
      <w:pPr>
        <w:pStyle w:val="NoSpacing"/>
        <w:numPr>
          <w:ilvl w:val="0"/>
          <w:numId w:val="5"/>
        </w:numPr>
        <w:rPr>
          <w:sz w:val="24"/>
          <w:szCs w:val="24"/>
        </w:rPr>
      </w:pPr>
      <w:r w:rsidRPr="00AA63DE">
        <w:rPr>
          <w:sz w:val="24"/>
          <w:szCs w:val="24"/>
        </w:rPr>
        <w:t xml:space="preserve">There were </w:t>
      </w:r>
      <w:r w:rsidR="00F96857">
        <w:rPr>
          <w:sz w:val="24"/>
          <w:szCs w:val="24"/>
        </w:rPr>
        <w:t xml:space="preserve">two main weakness areas, one </w:t>
      </w:r>
      <w:r w:rsidR="00B91036" w:rsidRPr="00AA63DE">
        <w:rPr>
          <w:sz w:val="24"/>
          <w:szCs w:val="24"/>
        </w:rPr>
        <w:t>in IT an</w:t>
      </w:r>
      <w:r w:rsidRPr="00AA63DE">
        <w:rPr>
          <w:sz w:val="24"/>
          <w:szCs w:val="24"/>
        </w:rPr>
        <w:t xml:space="preserve">d </w:t>
      </w:r>
      <w:r w:rsidR="00F96857">
        <w:rPr>
          <w:sz w:val="24"/>
          <w:szCs w:val="24"/>
        </w:rPr>
        <w:t xml:space="preserve">in </w:t>
      </w:r>
      <w:r w:rsidRPr="00AA63DE">
        <w:rPr>
          <w:sz w:val="24"/>
          <w:szCs w:val="24"/>
        </w:rPr>
        <w:t>Health &amp; Safety but overall a good balance of</w:t>
      </w:r>
      <w:r w:rsidR="00B91036" w:rsidRPr="00AA63DE">
        <w:rPr>
          <w:sz w:val="24"/>
          <w:szCs w:val="24"/>
        </w:rPr>
        <w:t xml:space="preserve"> skills. It showed a good breadth</w:t>
      </w:r>
      <w:r w:rsidRPr="00AA63DE">
        <w:rPr>
          <w:sz w:val="24"/>
          <w:szCs w:val="24"/>
        </w:rPr>
        <w:t xml:space="preserve"> of experience and in the event of an audit, it would be fine.</w:t>
      </w:r>
    </w:p>
    <w:p w14:paraId="24E9165F" w14:textId="77777777" w:rsidR="00EB0B35" w:rsidRPr="00AA63DE" w:rsidRDefault="00EB0B35" w:rsidP="0093113C">
      <w:pPr>
        <w:pStyle w:val="NoSpacing"/>
        <w:numPr>
          <w:ilvl w:val="0"/>
          <w:numId w:val="5"/>
        </w:numPr>
        <w:rPr>
          <w:sz w:val="24"/>
          <w:szCs w:val="24"/>
        </w:rPr>
      </w:pPr>
      <w:r w:rsidRPr="00AA63DE">
        <w:rPr>
          <w:sz w:val="24"/>
          <w:szCs w:val="24"/>
        </w:rPr>
        <w:t>There was still a diversity issue</w:t>
      </w:r>
    </w:p>
    <w:p w14:paraId="1D0BF9AE" w14:textId="6B9D914E" w:rsidR="00EB0B35" w:rsidRPr="00AA63DE" w:rsidRDefault="00EB0B35" w:rsidP="0093113C">
      <w:pPr>
        <w:pStyle w:val="NoSpacing"/>
        <w:numPr>
          <w:ilvl w:val="0"/>
          <w:numId w:val="5"/>
        </w:numPr>
        <w:rPr>
          <w:sz w:val="24"/>
          <w:szCs w:val="24"/>
        </w:rPr>
      </w:pPr>
      <w:r w:rsidRPr="00AA63DE">
        <w:rPr>
          <w:sz w:val="24"/>
          <w:szCs w:val="24"/>
        </w:rPr>
        <w:t xml:space="preserve">LB had received some evidence to support </w:t>
      </w:r>
      <w:r w:rsidR="005C529A" w:rsidRPr="00AA63DE">
        <w:rPr>
          <w:sz w:val="24"/>
          <w:szCs w:val="24"/>
        </w:rPr>
        <w:t>Director</w:t>
      </w:r>
      <w:r w:rsidR="005C529A">
        <w:rPr>
          <w:sz w:val="24"/>
          <w:szCs w:val="24"/>
        </w:rPr>
        <w:t xml:space="preserve">s’ </w:t>
      </w:r>
      <w:r w:rsidR="00F96857">
        <w:rPr>
          <w:sz w:val="24"/>
          <w:szCs w:val="24"/>
        </w:rPr>
        <w:t>skills</w:t>
      </w:r>
      <w:r w:rsidRPr="00AA63DE">
        <w:rPr>
          <w:sz w:val="24"/>
          <w:szCs w:val="24"/>
        </w:rPr>
        <w:t xml:space="preserve"> levels but would like more and asked for this to be forwarded to her for collation.  If only a small amount of experience existed then</w:t>
      </w:r>
      <w:r w:rsidR="00452CDB" w:rsidRPr="00AA63DE">
        <w:rPr>
          <w:sz w:val="24"/>
          <w:szCs w:val="24"/>
        </w:rPr>
        <w:t xml:space="preserve"> let</w:t>
      </w:r>
      <w:r w:rsidRPr="00AA63DE">
        <w:rPr>
          <w:sz w:val="24"/>
          <w:szCs w:val="24"/>
        </w:rPr>
        <w:t xml:space="preserve"> LB </w:t>
      </w:r>
      <w:r w:rsidR="00452CDB" w:rsidRPr="00AA63DE">
        <w:rPr>
          <w:sz w:val="24"/>
          <w:szCs w:val="24"/>
        </w:rPr>
        <w:t xml:space="preserve">know. </w:t>
      </w:r>
      <w:r w:rsidRPr="00AA63DE">
        <w:rPr>
          <w:sz w:val="24"/>
          <w:szCs w:val="24"/>
        </w:rPr>
        <w:t>LB asked to park additional skills for the time being.</w:t>
      </w:r>
    </w:p>
    <w:p w14:paraId="6F764068" w14:textId="77777777" w:rsidR="00EB0B35" w:rsidRPr="00AA63DE" w:rsidRDefault="00EB0B35" w:rsidP="0093113C">
      <w:pPr>
        <w:pStyle w:val="NoSpacing"/>
        <w:numPr>
          <w:ilvl w:val="0"/>
          <w:numId w:val="5"/>
        </w:numPr>
        <w:rPr>
          <w:sz w:val="24"/>
          <w:szCs w:val="24"/>
        </w:rPr>
      </w:pPr>
      <w:r w:rsidRPr="00AA63DE">
        <w:rPr>
          <w:sz w:val="24"/>
          <w:szCs w:val="24"/>
        </w:rPr>
        <w:t xml:space="preserve">MD reminded Directors that there was a budget available for training for Board </w:t>
      </w:r>
      <w:r w:rsidR="00B91036" w:rsidRPr="00AA63DE">
        <w:rPr>
          <w:sz w:val="24"/>
          <w:szCs w:val="24"/>
        </w:rPr>
        <w:t xml:space="preserve">members </w:t>
      </w:r>
      <w:r w:rsidR="00452CDB" w:rsidRPr="00AA63DE">
        <w:rPr>
          <w:sz w:val="24"/>
          <w:szCs w:val="24"/>
        </w:rPr>
        <w:t xml:space="preserve">regarding lack of skills and if anyone wanted to make use of it, </w:t>
      </w:r>
      <w:r w:rsidR="00B91036" w:rsidRPr="00AA63DE">
        <w:rPr>
          <w:sz w:val="24"/>
          <w:szCs w:val="24"/>
        </w:rPr>
        <w:t xml:space="preserve">they </w:t>
      </w:r>
      <w:r w:rsidR="00452CDB" w:rsidRPr="00AA63DE">
        <w:rPr>
          <w:sz w:val="24"/>
          <w:szCs w:val="24"/>
        </w:rPr>
        <w:t>should make a case to him.</w:t>
      </w:r>
    </w:p>
    <w:p w14:paraId="2691B877" w14:textId="77777777" w:rsidR="00452CDB" w:rsidRPr="00AA63DE" w:rsidRDefault="00452CDB" w:rsidP="0093113C">
      <w:pPr>
        <w:pStyle w:val="NoSpacing"/>
        <w:numPr>
          <w:ilvl w:val="0"/>
          <w:numId w:val="5"/>
        </w:numPr>
        <w:rPr>
          <w:sz w:val="24"/>
          <w:szCs w:val="24"/>
        </w:rPr>
      </w:pPr>
      <w:r w:rsidRPr="00AA63DE">
        <w:rPr>
          <w:sz w:val="24"/>
          <w:szCs w:val="24"/>
        </w:rPr>
        <w:t>It was asked if an average of the scores could be circulated, but LB felt it would not prove much.</w:t>
      </w:r>
    </w:p>
    <w:p w14:paraId="3F5E6940" w14:textId="77777777" w:rsidR="00452CDB" w:rsidRPr="00AA63DE" w:rsidRDefault="00452CDB" w:rsidP="0093113C">
      <w:pPr>
        <w:pStyle w:val="NoSpacing"/>
        <w:numPr>
          <w:ilvl w:val="0"/>
          <w:numId w:val="5"/>
        </w:numPr>
        <w:rPr>
          <w:sz w:val="24"/>
          <w:szCs w:val="24"/>
        </w:rPr>
      </w:pPr>
      <w:r w:rsidRPr="00AA63DE">
        <w:rPr>
          <w:sz w:val="24"/>
          <w:szCs w:val="24"/>
        </w:rPr>
        <w:t xml:space="preserve">Lack of areas of skills should be considered </w:t>
      </w:r>
      <w:r w:rsidR="0093113C" w:rsidRPr="00AA63DE">
        <w:rPr>
          <w:sz w:val="24"/>
          <w:szCs w:val="24"/>
        </w:rPr>
        <w:t>for future recruitment</w:t>
      </w:r>
    </w:p>
    <w:p w14:paraId="23F882AF" w14:textId="77777777" w:rsidR="0093113C" w:rsidRDefault="0093113C" w:rsidP="0093113C">
      <w:pPr>
        <w:pStyle w:val="NoSpacing"/>
        <w:numPr>
          <w:ilvl w:val="0"/>
          <w:numId w:val="5"/>
        </w:numPr>
        <w:rPr>
          <w:sz w:val="24"/>
          <w:szCs w:val="24"/>
        </w:rPr>
      </w:pPr>
      <w:r w:rsidRPr="00AA63DE">
        <w:rPr>
          <w:sz w:val="24"/>
          <w:szCs w:val="24"/>
        </w:rPr>
        <w:t>Skills Matrix to be looked at</w:t>
      </w:r>
      <w:r w:rsidR="00B91036" w:rsidRPr="00AA63DE">
        <w:rPr>
          <w:sz w:val="24"/>
          <w:szCs w:val="24"/>
        </w:rPr>
        <w:t xml:space="preserve"> annually</w:t>
      </w:r>
      <w:r w:rsidRPr="00AA63DE">
        <w:rPr>
          <w:sz w:val="24"/>
          <w:szCs w:val="24"/>
        </w:rPr>
        <w:t xml:space="preserve"> in June.</w:t>
      </w:r>
    </w:p>
    <w:p w14:paraId="0FBA4387" w14:textId="77777777" w:rsidR="00F96857" w:rsidRDefault="00F96857" w:rsidP="00F96857">
      <w:pPr>
        <w:pStyle w:val="NoSpacing"/>
        <w:rPr>
          <w:sz w:val="24"/>
          <w:szCs w:val="24"/>
        </w:rPr>
      </w:pPr>
    </w:p>
    <w:p w14:paraId="77BD3E3F" w14:textId="1CBE62BF" w:rsidR="00F96857" w:rsidRPr="00F96857" w:rsidRDefault="00F96857" w:rsidP="00F96857">
      <w:pPr>
        <w:pStyle w:val="NoSpacing"/>
        <w:rPr>
          <w:b/>
          <w:sz w:val="24"/>
          <w:szCs w:val="24"/>
        </w:rPr>
      </w:pPr>
      <w:r>
        <w:rPr>
          <w:b/>
          <w:sz w:val="24"/>
          <w:szCs w:val="24"/>
        </w:rPr>
        <w:t xml:space="preserve">Action 02: </w:t>
      </w:r>
      <w:r w:rsidRPr="00F96857">
        <w:rPr>
          <w:b/>
          <w:sz w:val="24"/>
          <w:szCs w:val="24"/>
        </w:rPr>
        <w:t xml:space="preserve">Evidence to support </w:t>
      </w:r>
      <w:r w:rsidR="005C529A" w:rsidRPr="00F96857">
        <w:rPr>
          <w:b/>
          <w:sz w:val="24"/>
          <w:szCs w:val="24"/>
        </w:rPr>
        <w:t>Director</w:t>
      </w:r>
      <w:r w:rsidR="005C529A">
        <w:rPr>
          <w:b/>
          <w:sz w:val="24"/>
          <w:szCs w:val="24"/>
        </w:rPr>
        <w:t xml:space="preserve">s’ </w:t>
      </w:r>
      <w:r>
        <w:rPr>
          <w:b/>
          <w:sz w:val="24"/>
          <w:szCs w:val="24"/>
        </w:rPr>
        <w:t>skills</w:t>
      </w:r>
      <w:r w:rsidRPr="00F96857">
        <w:rPr>
          <w:b/>
          <w:sz w:val="24"/>
          <w:szCs w:val="24"/>
        </w:rPr>
        <w:t xml:space="preserve"> levels </w:t>
      </w:r>
      <w:r>
        <w:rPr>
          <w:b/>
          <w:sz w:val="24"/>
          <w:szCs w:val="24"/>
        </w:rPr>
        <w:t>should be</w:t>
      </w:r>
      <w:r w:rsidRPr="00F96857">
        <w:rPr>
          <w:b/>
          <w:sz w:val="24"/>
          <w:szCs w:val="24"/>
        </w:rPr>
        <w:t xml:space="preserve"> forwarded to </w:t>
      </w:r>
      <w:r>
        <w:rPr>
          <w:b/>
          <w:sz w:val="24"/>
          <w:szCs w:val="24"/>
        </w:rPr>
        <w:t>LB</w:t>
      </w:r>
      <w:r w:rsidRPr="00F96857">
        <w:rPr>
          <w:b/>
          <w:sz w:val="24"/>
          <w:szCs w:val="24"/>
        </w:rPr>
        <w:t xml:space="preserve"> for collation.</w:t>
      </w:r>
      <w:r w:rsidRPr="00AA63DE">
        <w:rPr>
          <w:sz w:val="24"/>
          <w:szCs w:val="24"/>
        </w:rPr>
        <w:t xml:space="preserve">  </w:t>
      </w:r>
    </w:p>
    <w:p w14:paraId="3209FD89" w14:textId="77777777" w:rsidR="00032D1A" w:rsidRPr="00AA63DE" w:rsidRDefault="00032D1A" w:rsidP="00EB0B35">
      <w:pPr>
        <w:pStyle w:val="NoSpacing"/>
        <w:rPr>
          <w:sz w:val="24"/>
          <w:szCs w:val="24"/>
        </w:rPr>
      </w:pPr>
    </w:p>
    <w:p w14:paraId="445033FB" w14:textId="77777777" w:rsidR="00285442" w:rsidRPr="00AA63DE" w:rsidRDefault="00285442" w:rsidP="00EB0B35">
      <w:pPr>
        <w:pStyle w:val="NoSpacing"/>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AS1: Project Progress</w:t>
      </w:r>
    </w:p>
    <w:p w14:paraId="53E6FB66" w14:textId="77777777" w:rsidR="00285442" w:rsidRPr="00AA63DE" w:rsidRDefault="00F46E29" w:rsidP="00B91036">
      <w:pPr>
        <w:pStyle w:val="NoSpacing"/>
        <w:numPr>
          <w:ilvl w:val="0"/>
          <w:numId w:val="7"/>
        </w:numPr>
        <w:rPr>
          <w:sz w:val="24"/>
          <w:szCs w:val="24"/>
        </w:rPr>
      </w:pPr>
      <w:r w:rsidRPr="00AA63DE">
        <w:rPr>
          <w:sz w:val="24"/>
          <w:szCs w:val="24"/>
        </w:rPr>
        <w:t xml:space="preserve">BM advised that this was on track for the meeting on Tuesday at UKS, who were happy with the progress so far.  </w:t>
      </w:r>
    </w:p>
    <w:p w14:paraId="5F476260" w14:textId="77777777" w:rsidR="00F46E29" w:rsidRPr="00AA63DE" w:rsidRDefault="00800B14" w:rsidP="00B91036">
      <w:pPr>
        <w:pStyle w:val="NoSpacing"/>
        <w:numPr>
          <w:ilvl w:val="0"/>
          <w:numId w:val="7"/>
        </w:numPr>
        <w:rPr>
          <w:sz w:val="24"/>
          <w:szCs w:val="24"/>
        </w:rPr>
      </w:pPr>
      <w:r>
        <w:rPr>
          <w:sz w:val="24"/>
          <w:szCs w:val="24"/>
        </w:rPr>
        <w:t xml:space="preserve">BM would report </w:t>
      </w:r>
      <w:r w:rsidRPr="00800B14">
        <w:rPr>
          <w:sz w:val="24"/>
          <w:szCs w:val="24"/>
        </w:rPr>
        <w:t>following the Sport</w:t>
      </w:r>
      <w:r>
        <w:rPr>
          <w:sz w:val="24"/>
          <w:szCs w:val="24"/>
        </w:rPr>
        <w:t xml:space="preserve"> Code</w:t>
      </w:r>
      <w:r w:rsidRPr="00800B14">
        <w:rPr>
          <w:sz w:val="24"/>
          <w:szCs w:val="24"/>
        </w:rPr>
        <w:t xml:space="preserve"> Compliance meeting</w:t>
      </w:r>
      <w:r w:rsidR="00F46E29" w:rsidRPr="00AA63DE">
        <w:rPr>
          <w:sz w:val="24"/>
          <w:szCs w:val="24"/>
        </w:rPr>
        <w:t>.</w:t>
      </w:r>
    </w:p>
    <w:p w14:paraId="5095F369" w14:textId="77777777" w:rsidR="0072539D" w:rsidRDefault="00F46E29" w:rsidP="0072539D">
      <w:pPr>
        <w:pStyle w:val="NoSpacing"/>
        <w:numPr>
          <w:ilvl w:val="0"/>
          <w:numId w:val="7"/>
        </w:numPr>
        <w:rPr>
          <w:sz w:val="24"/>
          <w:szCs w:val="24"/>
        </w:rPr>
      </w:pPr>
      <w:r w:rsidRPr="00AA63DE">
        <w:rPr>
          <w:sz w:val="24"/>
          <w:szCs w:val="24"/>
        </w:rPr>
        <w:t>ER asked for the expected timeline and BM advising completion by 2018 AGM.</w:t>
      </w:r>
    </w:p>
    <w:p w14:paraId="23A7EA9F" w14:textId="77777777" w:rsidR="0072539D" w:rsidRDefault="0072539D" w:rsidP="0072539D">
      <w:pPr>
        <w:pStyle w:val="NoSpacing"/>
        <w:rPr>
          <w:sz w:val="24"/>
          <w:szCs w:val="24"/>
        </w:rPr>
      </w:pPr>
    </w:p>
    <w:p w14:paraId="7BE0A9AE" w14:textId="77777777" w:rsidR="0072539D" w:rsidRPr="0072539D" w:rsidRDefault="0072539D" w:rsidP="0072539D">
      <w:pPr>
        <w:pStyle w:val="NoSpacing"/>
        <w:rPr>
          <w:b/>
          <w:sz w:val="24"/>
          <w:szCs w:val="24"/>
        </w:rPr>
      </w:pPr>
      <w:r>
        <w:rPr>
          <w:b/>
          <w:sz w:val="24"/>
          <w:szCs w:val="24"/>
        </w:rPr>
        <w:t xml:space="preserve">Action 03: BM to update the Board </w:t>
      </w:r>
      <w:bookmarkStart w:id="5" w:name="_Hlk489021156"/>
      <w:r>
        <w:rPr>
          <w:b/>
          <w:sz w:val="24"/>
          <w:szCs w:val="24"/>
        </w:rPr>
        <w:t>following the Sport</w:t>
      </w:r>
      <w:r w:rsidR="00800B14">
        <w:rPr>
          <w:b/>
          <w:sz w:val="24"/>
          <w:szCs w:val="24"/>
        </w:rPr>
        <w:t xml:space="preserve"> Code</w:t>
      </w:r>
      <w:r>
        <w:rPr>
          <w:b/>
          <w:sz w:val="24"/>
          <w:szCs w:val="24"/>
        </w:rPr>
        <w:t xml:space="preserve"> Compliance meeting </w:t>
      </w:r>
      <w:bookmarkEnd w:id="5"/>
      <w:r w:rsidR="00800B14">
        <w:rPr>
          <w:b/>
          <w:sz w:val="24"/>
          <w:szCs w:val="24"/>
        </w:rPr>
        <w:t>at UKS next week</w:t>
      </w:r>
    </w:p>
    <w:p w14:paraId="74DA62D5" w14:textId="77777777" w:rsidR="006A540F" w:rsidRPr="00AA63DE" w:rsidRDefault="006A540F" w:rsidP="006A540F">
      <w:pPr>
        <w:pStyle w:val="NoSpacing"/>
        <w:rPr>
          <w:sz w:val="24"/>
          <w:szCs w:val="24"/>
        </w:rPr>
      </w:pPr>
    </w:p>
    <w:p w14:paraId="790E717F" w14:textId="77777777" w:rsidR="006A540F" w:rsidRPr="00AA63DE" w:rsidRDefault="006A540F" w:rsidP="006A540F">
      <w:pPr>
        <w:pStyle w:val="NoSpacing"/>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AS2: Board Future structure and BAME compliance</w:t>
      </w:r>
    </w:p>
    <w:p w14:paraId="3A251989" w14:textId="77777777" w:rsidR="006A540F" w:rsidRPr="00AA63DE" w:rsidRDefault="006A540F" w:rsidP="006A540F">
      <w:pPr>
        <w:pStyle w:val="NoSpacing"/>
        <w:numPr>
          <w:ilvl w:val="0"/>
          <w:numId w:val="6"/>
        </w:numPr>
        <w:rPr>
          <w:sz w:val="24"/>
          <w:szCs w:val="24"/>
        </w:rPr>
      </w:pPr>
      <w:r w:rsidRPr="00AA63DE">
        <w:rPr>
          <w:sz w:val="24"/>
          <w:szCs w:val="24"/>
        </w:rPr>
        <w:t xml:space="preserve">LB </w:t>
      </w:r>
      <w:r w:rsidR="008F5325" w:rsidRPr="00AA63DE">
        <w:rPr>
          <w:sz w:val="24"/>
          <w:szCs w:val="24"/>
        </w:rPr>
        <w:t>had prepared</w:t>
      </w:r>
      <w:r w:rsidRPr="00AA63DE">
        <w:rPr>
          <w:sz w:val="24"/>
          <w:szCs w:val="24"/>
        </w:rPr>
        <w:t xml:space="preserve"> a short paper to propose the advertisement for new Directors in </w:t>
      </w:r>
      <w:r w:rsidR="00C74D7F" w:rsidRPr="00AA63DE">
        <w:rPr>
          <w:sz w:val="24"/>
          <w:szCs w:val="24"/>
        </w:rPr>
        <w:t xml:space="preserve">readiness for election at the </w:t>
      </w:r>
      <w:r w:rsidRPr="00AA63DE">
        <w:rPr>
          <w:sz w:val="24"/>
          <w:szCs w:val="24"/>
        </w:rPr>
        <w:t>2018</w:t>
      </w:r>
      <w:r w:rsidR="00C74D7F" w:rsidRPr="00AA63DE">
        <w:rPr>
          <w:sz w:val="24"/>
          <w:szCs w:val="24"/>
        </w:rPr>
        <w:t xml:space="preserve"> AGM.</w:t>
      </w:r>
    </w:p>
    <w:p w14:paraId="3C51751C" w14:textId="77777777" w:rsidR="006A540F" w:rsidRPr="00AA63DE" w:rsidRDefault="006A540F" w:rsidP="006A540F">
      <w:pPr>
        <w:pStyle w:val="NoSpacing"/>
        <w:numPr>
          <w:ilvl w:val="0"/>
          <w:numId w:val="6"/>
        </w:numPr>
        <w:rPr>
          <w:sz w:val="24"/>
          <w:szCs w:val="24"/>
        </w:rPr>
      </w:pPr>
      <w:r w:rsidRPr="00AA63DE">
        <w:rPr>
          <w:sz w:val="24"/>
          <w:szCs w:val="24"/>
        </w:rPr>
        <w:t>It was unclea</w:t>
      </w:r>
      <w:r w:rsidR="00C74D7F" w:rsidRPr="00AA63DE">
        <w:rPr>
          <w:sz w:val="24"/>
          <w:szCs w:val="24"/>
        </w:rPr>
        <w:t xml:space="preserve">r how many new Directors would be required </w:t>
      </w:r>
      <w:r w:rsidR="008F5325" w:rsidRPr="00AA63DE">
        <w:rPr>
          <w:sz w:val="24"/>
          <w:szCs w:val="24"/>
        </w:rPr>
        <w:t xml:space="preserve">(to fulfil the need to reduce the Board size) </w:t>
      </w:r>
      <w:r w:rsidRPr="00AA63DE">
        <w:rPr>
          <w:sz w:val="24"/>
          <w:szCs w:val="24"/>
        </w:rPr>
        <w:t xml:space="preserve">but this will set out the timetable.  Note to </w:t>
      </w:r>
      <w:r w:rsidR="00AA63DE" w:rsidRPr="00AA63DE">
        <w:rPr>
          <w:sz w:val="24"/>
          <w:szCs w:val="24"/>
        </w:rPr>
        <w:t xml:space="preserve">be </w:t>
      </w:r>
      <w:r w:rsidRPr="00AA63DE">
        <w:rPr>
          <w:sz w:val="24"/>
          <w:szCs w:val="24"/>
        </w:rPr>
        <w:t>added: UK</w:t>
      </w:r>
      <w:r w:rsidR="008F5325" w:rsidRPr="00AA63DE">
        <w:rPr>
          <w:sz w:val="24"/>
          <w:szCs w:val="24"/>
        </w:rPr>
        <w:t>S</w:t>
      </w:r>
      <w:r w:rsidRPr="00AA63DE">
        <w:rPr>
          <w:sz w:val="24"/>
          <w:szCs w:val="24"/>
        </w:rPr>
        <w:t xml:space="preserve"> and SE should be informed and added to the timetable</w:t>
      </w:r>
    </w:p>
    <w:p w14:paraId="1C0692EF" w14:textId="4EDF05F6" w:rsidR="006A540F" w:rsidRPr="00AA63DE" w:rsidRDefault="006A540F" w:rsidP="006A540F">
      <w:pPr>
        <w:pStyle w:val="NoSpacing"/>
        <w:numPr>
          <w:ilvl w:val="0"/>
          <w:numId w:val="6"/>
        </w:numPr>
        <w:rPr>
          <w:sz w:val="24"/>
          <w:szCs w:val="24"/>
        </w:rPr>
      </w:pPr>
      <w:r w:rsidRPr="00AA63DE">
        <w:rPr>
          <w:sz w:val="24"/>
          <w:szCs w:val="24"/>
        </w:rPr>
        <w:lastRenderedPageBreak/>
        <w:t xml:space="preserve">MD advised that </w:t>
      </w:r>
      <w:r w:rsidR="008F5325" w:rsidRPr="00AA63DE">
        <w:rPr>
          <w:sz w:val="24"/>
          <w:szCs w:val="24"/>
        </w:rPr>
        <w:t>a Board succession timeline</w:t>
      </w:r>
      <w:r w:rsidRPr="00AA63DE">
        <w:rPr>
          <w:sz w:val="24"/>
          <w:szCs w:val="24"/>
        </w:rPr>
        <w:t xml:space="preserve"> had been previously discussed</w:t>
      </w:r>
      <w:r w:rsidR="008F5325" w:rsidRPr="00AA63DE">
        <w:rPr>
          <w:sz w:val="24"/>
          <w:szCs w:val="24"/>
        </w:rPr>
        <w:t xml:space="preserve"> and agreed </w:t>
      </w:r>
      <w:r w:rsidR="000552A7" w:rsidRPr="00AA63DE">
        <w:rPr>
          <w:sz w:val="24"/>
          <w:szCs w:val="24"/>
        </w:rPr>
        <w:t>but</w:t>
      </w:r>
      <w:r w:rsidRPr="00AA63DE">
        <w:rPr>
          <w:sz w:val="24"/>
          <w:szCs w:val="24"/>
        </w:rPr>
        <w:t xml:space="preserve"> following the release of the </w:t>
      </w:r>
      <w:r w:rsidR="00EF405E" w:rsidRPr="00AA63DE">
        <w:rPr>
          <w:sz w:val="24"/>
          <w:szCs w:val="24"/>
        </w:rPr>
        <w:t xml:space="preserve">Sports </w:t>
      </w:r>
      <w:r w:rsidRPr="00AA63DE">
        <w:rPr>
          <w:sz w:val="24"/>
          <w:szCs w:val="24"/>
        </w:rPr>
        <w:t xml:space="preserve">Governance code the goal posts had </w:t>
      </w:r>
      <w:r w:rsidR="005C529A">
        <w:rPr>
          <w:sz w:val="24"/>
          <w:szCs w:val="24"/>
        </w:rPr>
        <w:t>moved</w:t>
      </w:r>
      <w:r w:rsidRPr="00AA63DE">
        <w:rPr>
          <w:sz w:val="24"/>
          <w:szCs w:val="24"/>
        </w:rPr>
        <w:t xml:space="preserve">.  This applied to all companies not just sport – terms as a Board Director is recommended at 3 x 3 years (9 years in total), followed by a </w:t>
      </w:r>
      <w:proofErr w:type="gramStart"/>
      <w:r w:rsidR="00EF405E" w:rsidRPr="00AA63DE">
        <w:rPr>
          <w:sz w:val="24"/>
          <w:szCs w:val="24"/>
        </w:rPr>
        <w:t>4</w:t>
      </w:r>
      <w:r w:rsidRPr="00AA63DE">
        <w:rPr>
          <w:sz w:val="24"/>
          <w:szCs w:val="24"/>
        </w:rPr>
        <w:t xml:space="preserve"> year</w:t>
      </w:r>
      <w:proofErr w:type="gramEnd"/>
      <w:r w:rsidRPr="00AA63DE">
        <w:rPr>
          <w:sz w:val="24"/>
          <w:szCs w:val="24"/>
        </w:rPr>
        <w:t xml:space="preserve"> break.</w:t>
      </w:r>
    </w:p>
    <w:p w14:paraId="433F938C" w14:textId="6C494A5E" w:rsidR="006A540F" w:rsidRPr="00AA63DE" w:rsidRDefault="006A540F" w:rsidP="006A540F">
      <w:pPr>
        <w:pStyle w:val="NoSpacing"/>
        <w:numPr>
          <w:ilvl w:val="0"/>
          <w:numId w:val="6"/>
        </w:numPr>
        <w:rPr>
          <w:sz w:val="24"/>
          <w:szCs w:val="24"/>
        </w:rPr>
      </w:pPr>
      <w:r w:rsidRPr="00AA63DE">
        <w:rPr>
          <w:sz w:val="24"/>
          <w:szCs w:val="24"/>
        </w:rPr>
        <w:t xml:space="preserve">MD </w:t>
      </w:r>
      <w:r w:rsidR="005C529A">
        <w:rPr>
          <w:sz w:val="24"/>
          <w:szCs w:val="24"/>
        </w:rPr>
        <w:t>asked whether there was appetite to revisit</w:t>
      </w:r>
      <w:r w:rsidRPr="00AA63DE">
        <w:rPr>
          <w:sz w:val="24"/>
          <w:szCs w:val="24"/>
        </w:rPr>
        <w:t xml:space="preserve"> the Board decision of</w:t>
      </w:r>
      <w:r w:rsidR="005A3CFF" w:rsidRPr="00AA63DE">
        <w:rPr>
          <w:sz w:val="24"/>
          <w:szCs w:val="24"/>
        </w:rPr>
        <w:t xml:space="preserve"> last</w:t>
      </w:r>
      <w:r w:rsidRPr="00AA63DE">
        <w:rPr>
          <w:sz w:val="24"/>
          <w:szCs w:val="24"/>
        </w:rPr>
        <w:t xml:space="preserve"> January</w:t>
      </w:r>
      <w:r w:rsidR="005C529A">
        <w:rPr>
          <w:sz w:val="24"/>
          <w:szCs w:val="24"/>
        </w:rPr>
        <w:t>, given that any</w:t>
      </w:r>
      <w:r w:rsidR="00A3183F" w:rsidRPr="00AA63DE">
        <w:rPr>
          <w:sz w:val="24"/>
          <w:szCs w:val="24"/>
        </w:rPr>
        <w:t xml:space="preserve"> change </w:t>
      </w:r>
      <w:r w:rsidR="005C529A">
        <w:rPr>
          <w:sz w:val="24"/>
          <w:szCs w:val="24"/>
        </w:rPr>
        <w:t xml:space="preserve">to the </w:t>
      </w:r>
      <w:r w:rsidR="00EF405E" w:rsidRPr="00AA63DE">
        <w:rPr>
          <w:sz w:val="24"/>
          <w:szCs w:val="24"/>
        </w:rPr>
        <w:t>succ</w:t>
      </w:r>
      <w:r w:rsidR="00A3183F" w:rsidRPr="00AA63DE">
        <w:rPr>
          <w:sz w:val="24"/>
          <w:szCs w:val="24"/>
        </w:rPr>
        <w:t xml:space="preserve">ession timeline </w:t>
      </w:r>
      <w:r w:rsidR="005C529A">
        <w:rPr>
          <w:sz w:val="24"/>
          <w:szCs w:val="24"/>
        </w:rPr>
        <w:t>would</w:t>
      </w:r>
      <w:r w:rsidR="005C529A" w:rsidRPr="00AA63DE">
        <w:rPr>
          <w:sz w:val="24"/>
          <w:szCs w:val="24"/>
        </w:rPr>
        <w:t xml:space="preserve"> </w:t>
      </w:r>
      <w:r w:rsidR="00A3183F" w:rsidRPr="00AA63DE">
        <w:rPr>
          <w:sz w:val="24"/>
          <w:szCs w:val="24"/>
        </w:rPr>
        <w:t xml:space="preserve">need a change in </w:t>
      </w:r>
      <w:r w:rsidR="00EF405E" w:rsidRPr="00AA63DE">
        <w:rPr>
          <w:sz w:val="24"/>
          <w:szCs w:val="24"/>
        </w:rPr>
        <w:t>the A</w:t>
      </w:r>
      <w:r w:rsidR="00A3183F" w:rsidRPr="00AA63DE">
        <w:rPr>
          <w:sz w:val="24"/>
          <w:szCs w:val="24"/>
        </w:rPr>
        <w:t xml:space="preserve">rticles and </w:t>
      </w:r>
      <w:r w:rsidR="005C529A">
        <w:rPr>
          <w:sz w:val="24"/>
          <w:szCs w:val="24"/>
        </w:rPr>
        <w:t xml:space="preserve">therefore </w:t>
      </w:r>
      <w:proofErr w:type="gramStart"/>
      <w:r w:rsidR="005C529A">
        <w:rPr>
          <w:sz w:val="24"/>
          <w:szCs w:val="24"/>
        </w:rPr>
        <w:t>have to</w:t>
      </w:r>
      <w:proofErr w:type="gramEnd"/>
      <w:r w:rsidR="005C529A">
        <w:rPr>
          <w:sz w:val="24"/>
          <w:szCs w:val="24"/>
        </w:rPr>
        <w:t xml:space="preserve"> be </w:t>
      </w:r>
      <w:r w:rsidR="00A3183F" w:rsidRPr="00AA63DE">
        <w:rPr>
          <w:sz w:val="24"/>
          <w:szCs w:val="24"/>
        </w:rPr>
        <w:t xml:space="preserve">put before the </w:t>
      </w:r>
      <w:r w:rsidR="005C529A">
        <w:rPr>
          <w:sz w:val="24"/>
          <w:szCs w:val="24"/>
        </w:rPr>
        <w:t>M</w:t>
      </w:r>
      <w:r w:rsidR="00A3183F" w:rsidRPr="00AA63DE">
        <w:rPr>
          <w:sz w:val="24"/>
          <w:szCs w:val="24"/>
        </w:rPr>
        <w:t xml:space="preserve">embership to </w:t>
      </w:r>
      <w:r w:rsidR="00C74D7F" w:rsidRPr="00AA63DE">
        <w:rPr>
          <w:sz w:val="24"/>
          <w:szCs w:val="24"/>
        </w:rPr>
        <w:t xml:space="preserve">agree. A solid communication campaign would be needed to alleviate the risk of the </w:t>
      </w:r>
      <w:r w:rsidR="005C529A">
        <w:rPr>
          <w:sz w:val="24"/>
          <w:szCs w:val="24"/>
        </w:rPr>
        <w:t>M</w:t>
      </w:r>
      <w:r w:rsidR="00C74D7F" w:rsidRPr="00AA63DE">
        <w:rPr>
          <w:sz w:val="24"/>
          <w:szCs w:val="24"/>
        </w:rPr>
        <w:t>embership turning it down</w:t>
      </w:r>
      <w:r w:rsidR="00675F9C" w:rsidRPr="00AA63DE">
        <w:rPr>
          <w:sz w:val="24"/>
          <w:szCs w:val="24"/>
        </w:rPr>
        <w:t>. T</w:t>
      </w:r>
      <w:r w:rsidR="00C74D7F" w:rsidRPr="00AA63DE">
        <w:rPr>
          <w:sz w:val="24"/>
          <w:szCs w:val="24"/>
        </w:rPr>
        <w:t xml:space="preserve">his was an area of Governance that UKS were monitoring and </w:t>
      </w:r>
      <w:r w:rsidR="00675F9C" w:rsidRPr="00AA63DE">
        <w:rPr>
          <w:sz w:val="24"/>
          <w:szCs w:val="24"/>
        </w:rPr>
        <w:t xml:space="preserve">were </w:t>
      </w:r>
      <w:r w:rsidR="00C74D7F" w:rsidRPr="00AA63DE">
        <w:rPr>
          <w:sz w:val="24"/>
          <w:szCs w:val="24"/>
        </w:rPr>
        <w:t>withdr</w:t>
      </w:r>
      <w:r w:rsidR="00675F9C" w:rsidRPr="00AA63DE">
        <w:rPr>
          <w:sz w:val="24"/>
          <w:szCs w:val="24"/>
        </w:rPr>
        <w:t>a</w:t>
      </w:r>
      <w:r w:rsidR="00C74D7F" w:rsidRPr="00AA63DE">
        <w:rPr>
          <w:sz w:val="24"/>
          <w:szCs w:val="24"/>
        </w:rPr>
        <w:t>w</w:t>
      </w:r>
      <w:r w:rsidR="00675F9C" w:rsidRPr="00AA63DE">
        <w:rPr>
          <w:sz w:val="24"/>
          <w:szCs w:val="24"/>
        </w:rPr>
        <w:t>ing</w:t>
      </w:r>
      <w:r w:rsidR="00C74D7F" w:rsidRPr="00AA63DE">
        <w:rPr>
          <w:sz w:val="24"/>
          <w:szCs w:val="24"/>
        </w:rPr>
        <w:t xml:space="preserve"> funding if not in place.</w:t>
      </w:r>
    </w:p>
    <w:p w14:paraId="790C2897" w14:textId="77777777" w:rsidR="000552A7" w:rsidRPr="00AA63DE" w:rsidRDefault="000552A7" w:rsidP="006A540F">
      <w:pPr>
        <w:pStyle w:val="NoSpacing"/>
        <w:numPr>
          <w:ilvl w:val="0"/>
          <w:numId w:val="6"/>
        </w:numPr>
        <w:rPr>
          <w:sz w:val="24"/>
          <w:szCs w:val="24"/>
        </w:rPr>
      </w:pPr>
      <w:r w:rsidRPr="00AA63DE">
        <w:rPr>
          <w:sz w:val="24"/>
          <w:szCs w:val="24"/>
        </w:rPr>
        <w:t>BW and JR had expected their appointments to be until 2018 and would like clarification if they will be required to step down earlier</w:t>
      </w:r>
      <w:r w:rsidR="00675F9C" w:rsidRPr="00AA63DE">
        <w:rPr>
          <w:sz w:val="24"/>
          <w:szCs w:val="24"/>
        </w:rPr>
        <w:t>.  To be looked at off-line</w:t>
      </w:r>
      <w:r w:rsidR="00800B14">
        <w:rPr>
          <w:sz w:val="24"/>
          <w:szCs w:val="24"/>
        </w:rPr>
        <w:t>.</w:t>
      </w:r>
    </w:p>
    <w:p w14:paraId="627E14AD" w14:textId="77777777" w:rsidR="000552A7" w:rsidRPr="00AA63DE" w:rsidRDefault="00EF405E" w:rsidP="006A540F">
      <w:pPr>
        <w:pStyle w:val="NoSpacing"/>
        <w:numPr>
          <w:ilvl w:val="0"/>
          <w:numId w:val="6"/>
        </w:numPr>
        <w:rPr>
          <w:sz w:val="24"/>
          <w:szCs w:val="24"/>
        </w:rPr>
      </w:pPr>
      <w:r w:rsidRPr="00AA63DE">
        <w:rPr>
          <w:sz w:val="24"/>
          <w:szCs w:val="24"/>
        </w:rPr>
        <w:t xml:space="preserve">It was discussed </w:t>
      </w:r>
      <w:r w:rsidR="000552A7" w:rsidRPr="00AA63DE">
        <w:rPr>
          <w:sz w:val="24"/>
          <w:szCs w:val="24"/>
        </w:rPr>
        <w:t>further and agreed that:</w:t>
      </w:r>
    </w:p>
    <w:p w14:paraId="19EC1960" w14:textId="77777777" w:rsidR="000552A7" w:rsidRPr="00AA63DE" w:rsidRDefault="000552A7" w:rsidP="000552A7">
      <w:pPr>
        <w:pStyle w:val="NoSpacing"/>
        <w:ind w:left="360"/>
        <w:rPr>
          <w:sz w:val="24"/>
          <w:szCs w:val="24"/>
        </w:rPr>
      </w:pPr>
      <w:r w:rsidRPr="00AA63DE">
        <w:rPr>
          <w:sz w:val="24"/>
          <w:szCs w:val="24"/>
        </w:rPr>
        <w:t xml:space="preserve">1) people are happy with the advert with the wording changed to ‘some’ </w:t>
      </w:r>
      <w:r w:rsidR="000C651C" w:rsidRPr="00AA63DE">
        <w:rPr>
          <w:sz w:val="24"/>
          <w:szCs w:val="24"/>
        </w:rPr>
        <w:t xml:space="preserve">Directors instead of one or two and the advert. </w:t>
      </w:r>
      <w:r w:rsidR="00AA63DE" w:rsidRPr="00AA63DE">
        <w:rPr>
          <w:sz w:val="24"/>
          <w:szCs w:val="24"/>
        </w:rPr>
        <w:t>to be</w:t>
      </w:r>
      <w:r w:rsidR="000C651C" w:rsidRPr="00AA63DE">
        <w:rPr>
          <w:sz w:val="24"/>
          <w:szCs w:val="24"/>
        </w:rPr>
        <w:t xml:space="preserve"> run </w:t>
      </w:r>
      <w:r w:rsidR="00AA63DE" w:rsidRPr="00AA63DE">
        <w:rPr>
          <w:sz w:val="24"/>
          <w:szCs w:val="24"/>
        </w:rPr>
        <w:t>as</w:t>
      </w:r>
      <w:r w:rsidR="000C651C" w:rsidRPr="00AA63DE">
        <w:rPr>
          <w:sz w:val="24"/>
          <w:szCs w:val="24"/>
        </w:rPr>
        <w:t xml:space="preserve"> the AGM timelin</w:t>
      </w:r>
      <w:r w:rsidR="00675F9C" w:rsidRPr="00AA63DE">
        <w:rPr>
          <w:sz w:val="24"/>
          <w:szCs w:val="24"/>
        </w:rPr>
        <w:t>e</w:t>
      </w:r>
    </w:p>
    <w:p w14:paraId="11963A44" w14:textId="2C1E2AB7" w:rsidR="00A3183F" w:rsidRDefault="000552A7" w:rsidP="000C651C">
      <w:pPr>
        <w:pStyle w:val="NoSpacing"/>
        <w:ind w:left="360"/>
        <w:rPr>
          <w:sz w:val="24"/>
          <w:szCs w:val="24"/>
        </w:rPr>
      </w:pPr>
      <w:r w:rsidRPr="00AA63DE">
        <w:rPr>
          <w:sz w:val="24"/>
          <w:szCs w:val="24"/>
        </w:rPr>
        <w:t xml:space="preserve">2) the structure of appointment of Directors </w:t>
      </w:r>
      <w:r w:rsidR="00285442" w:rsidRPr="00AA63DE">
        <w:rPr>
          <w:sz w:val="24"/>
          <w:szCs w:val="24"/>
        </w:rPr>
        <w:t>should be</w:t>
      </w:r>
      <w:r w:rsidR="000C651C" w:rsidRPr="00AA63DE">
        <w:rPr>
          <w:sz w:val="24"/>
          <w:szCs w:val="24"/>
        </w:rPr>
        <w:t xml:space="preserve"> </w:t>
      </w:r>
      <w:r w:rsidRPr="00AA63DE">
        <w:rPr>
          <w:sz w:val="24"/>
          <w:szCs w:val="24"/>
        </w:rPr>
        <w:t>discussed again (current term 2 x 4)</w:t>
      </w:r>
      <w:r w:rsidR="000C651C" w:rsidRPr="00AA63DE">
        <w:rPr>
          <w:sz w:val="24"/>
          <w:szCs w:val="24"/>
        </w:rPr>
        <w:t>, with a</w:t>
      </w:r>
      <w:r w:rsidR="008F5325" w:rsidRPr="00AA63DE">
        <w:rPr>
          <w:sz w:val="24"/>
          <w:szCs w:val="24"/>
        </w:rPr>
        <w:t xml:space="preserve"> </w:t>
      </w:r>
      <w:r w:rsidR="005C529A">
        <w:rPr>
          <w:sz w:val="24"/>
          <w:szCs w:val="24"/>
        </w:rPr>
        <w:t>paper</w:t>
      </w:r>
      <w:r w:rsidR="005C529A" w:rsidRPr="00AA63DE">
        <w:rPr>
          <w:sz w:val="24"/>
          <w:szCs w:val="24"/>
        </w:rPr>
        <w:t xml:space="preserve"> </w:t>
      </w:r>
      <w:r w:rsidR="000C651C" w:rsidRPr="00AA63DE">
        <w:rPr>
          <w:sz w:val="24"/>
          <w:szCs w:val="24"/>
        </w:rPr>
        <w:t>to</w:t>
      </w:r>
      <w:r w:rsidR="008F5325" w:rsidRPr="00AA63DE">
        <w:rPr>
          <w:sz w:val="24"/>
          <w:szCs w:val="24"/>
        </w:rPr>
        <w:t xml:space="preserve"> </w:t>
      </w:r>
      <w:r w:rsidR="00EF405E" w:rsidRPr="00AA63DE">
        <w:rPr>
          <w:sz w:val="24"/>
          <w:szCs w:val="24"/>
        </w:rPr>
        <w:t>come</w:t>
      </w:r>
      <w:r w:rsidR="008F5325" w:rsidRPr="00AA63DE">
        <w:rPr>
          <w:sz w:val="24"/>
          <w:szCs w:val="24"/>
        </w:rPr>
        <w:t xml:space="preserve"> back to the next Board meeting</w:t>
      </w:r>
      <w:r w:rsidR="00EF405E" w:rsidRPr="00AA63DE">
        <w:rPr>
          <w:sz w:val="24"/>
          <w:szCs w:val="24"/>
        </w:rPr>
        <w:t xml:space="preserve"> to </w:t>
      </w:r>
      <w:r w:rsidR="000C651C" w:rsidRPr="00AA63DE">
        <w:rPr>
          <w:sz w:val="24"/>
          <w:szCs w:val="24"/>
        </w:rPr>
        <w:t xml:space="preserve">include the </w:t>
      </w:r>
      <w:r w:rsidR="008F5325" w:rsidRPr="00AA63DE">
        <w:rPr>
          <w:sz w:val="24"/>
          <w:szCs w:val="24"/>
        </w:rPr>
        <w:t xml:space="preserve">logistics </w:t>
      </w:r>
      <w:r w:rsidR="005C529A">
        <w:rPr>
          <w:sz w:val="24"/>
          <w:szCs w:val="24"/>
        </w:rPr>
        <w:t xml:space="preserve">of making changes to the existing framework </w:t>
      </w:r>
      <w:proofErr w:type="gramStart"/>
      <w:r w:rsidR="005C529A">
        <w:rPr>
          <w:sz w:val="24"/>
          <w:szCs w:val="24"/>
        </w:rPr>
        <w:t>in order to</w:t>
      </w:r>
      <w:proofErr w:type="gramEnd"/>
      <w:r w:rsidR="005C529A">
        <w:rPr>
          <w:sz w:val="24"/>
          <w:szCs w:val="24"/>
        </w:rPr>
        <w:t xml:space="preserve"> allow current directors to re-stand if they wished (but </w:t>
      </w:r>
      <w:r w:rsidR="00EF405E" w:rsidRPr="00AA63DE">
        <w:rPr>
          <w:sz w:val="24"/>
          <w:szCs w:val="24"/>
        </w:rPr>
        <w:t xml:space="preserve">without </w:t>
      </w:r>
      <w:r w:rsidR="005C529A">
        <w:rPr>
          <w:sz w:val="24"/>
          <w:szCs w:val="24"/>
        </w:rPr>
        <w:t xml:space="preserve">being </w:t>
      </w:r>
      <w:proofErr w:type="spellStart"/>
      <w:r w:rsidR="005C529A">
        <w:rPr>
          <w:sz w:val="24"/>
          <w:szCs w:val="24"/>
        </w:rPr>
        <w:t>sidetracked</w:t>
      </w:r>
      <w:proofErr w:type="spellEnd"/>
      <w:r w:rsidR="005C529A">
        <w:rPr>
          <w:sz w:val="24"/>
          <w:szCs w:val="24"/>
        </w:rPr>
        <w:t xml:space="preserve"> or influenced by the names of specific directors who might be in that category). BW noted that this April would, if </w:t>
      </w:r>
      <w:proofErr w:type="spellStart"/>
      <w:r w:rsidR="005C529A">
        <w:rPr>
          <w:sz w:val="24"/>
          <w:szCs w:val="24"/>
        </w:rPr>
        <w:t>UKSport</w:t>
      </w:r>
      <w:proofErr w:type="spellEnd"/>
      <w:r w:rsidR="005C529A">
        <w:rPr>
          <w:sz w:val="24"/>
          <w:szCs w:val="24"/>
        </w:rPr>
        <w:t xml:space="preserve"> Governance requirements were adhered to, result in</w:t>
      </w:r>
      <w:r w:rsidR="008F5325" w:rsidRPr="00AA63DE">
        <w:rPr>
          <w:sz w:val="24"/>
          <w:szCs w:val="24"/>
        </w:rPr>
        <w:t xml:space="preserve"> the loss of the most experienced </w:t>
      </w:r>
      <w:r w:rsidR="000C651C" w:rsidRPr="00AA63DE">
        <w:rPr>
          <w:sz w:val="24"/>
          <w:szCs w:val="24"/>
        </w:rPr>
        <w:t xml:space="preserve">Directors </w:t>
      </w:r>
      <w:r w:rsidR="008F5325" w:rsidRPr="00AA63DE">
        <w:rPr>
          <w:sz w:val="24"/>
          <w:szCs w:val="24"/>
        </w:rPr>
        <w:t>in the sport</w:t>
      </w:r>
      <w:r w:rsidR="005C529A">
        <w:rPr>
          <w:sz w:val="24"/>
          <w:szCs w:val="24"/>
        </w:rPr>
        <w:t xml:space="preserve">. It </w:t>
      </w:r>
      <w:proofErr w:type="spellStart"/>
      <w:r w:rsidR="005C529A">
        <w:rPr>
          <w:sz w:val="24"/>
          <w:szCs w:val="24"/>
        </w:rPr>
        <w:t>as</w:t>
      </w:r>
      <w:proofErr w:type="spellEnd"/>
      <w:r w:rsidR="005C529A">
        <w:rPr>
          <w:sz w:val="24"/>
          <w:szCs w:val="24"/>
        </w:rPr>
        <w:t xml:space="preserve"> agreed that the Board needs to </w:t>
      </w:r>
      <w:r w:rsidR="00EF405E" w:rsidRPr="00AA63DE">
        <w:rPr>
          <w:sz w:val="24"/>
          <w:szCs w:val="24"/>
        </w:rPr>
        <w:t xml:space="preserve">understand </w:t>
      </w:r>
      <w:r w:rsidR="005C529A">
        <w:rPr>
          <w:sz w:val="24"/>
          <w:szCs w:val="24"/>
        </w:rPr>
        <w:t>the full</w:t>
      </w:r>
      <w:r w:rsidR="005C529A" w:rsidRPr="00AA63DE">
        <w:rPr>
          <w:sz w:val="24"/>
          <w:szCs w:val="24"/>
        </w:rPr>
        <w:t xml:space="preserve"> </w:t>
      </w:r>
      <w:r w:rsidR="00EF405E" w:rsidRPr="00AA63DE">
        <w:rPr>
          <w:sz w:val="24"/>
          <w:szCs w:val="24"/>
        </w:rPr>
        <w:t>impact</w:t>
      </w:r>
      <w:r w:rsidR="005C529A">
        <w:rPr>
          <w:sz w:val="24"/>
          <w:szCs w:val="24"/>
        </w:rPr>
        <w:t xml:space="preserve"> of each scenario (i.e. </w:t>
      </w:r>
      <w:proofErr w:type="gramStart"/>
      <w:r w:rsidR="005C529A">
        <w:rPr>
          <w:sz w:val="24"/>
          <w:szCs w:val="24"/>
        </w:rPr>
        <w:t xml:space="preserve">whether </w:t>
      </w:r>
      <w:r w:rsidR="00EF405E" w:rsidRPr="00AA63DE">
        <w:rPr>
          <w:sz w:val="24"/>
          <w:szCs w:val="24"/>
        </w:rPr>
        <w:t xml:space="preserve"> directors</w:t>
      </w:r>
      <w:proofErr w:type="gramEnd"/>
      <w:r w:rsidR="00EF405E" w:rsidRPr="00AA63DE">
        <w:rPr>
          <w:sz w:val="24"/>
          <w:szCs w:val="24"/>
        </w:rPr>
        <w:t xml:space="preserve"> </w:t>
      </w:r>
      <w:r w:rsidR="005C529A">
        <w:rPr>
          <w:sz w:val="24"/>
          <w:szCs w:val="24"/>
        </w:rPr>
        <w:t>will</w:t>
      </w:r>
      <w:r w:rsidR="00EF405E" w:rsidRPr="00AA63DE">
        <w:rPr>
          <w:sz w:val="24"/>
          <w:szCs w:val="24"/>
        </w:rPr>
        <w:t xml:space="preserve"> or will not be able to stand for election</w:t>
      </w:r>
      <w:r w:rsidR="005C529A">
        <w:rPr>
          <w:sz w:val="24"/>
          <w:szCs w:val="24"/>
        </w:rPr>
        <w:t>, what the mechanism would be to change Articles in advance of the election, and what the potential impact might be on funding from UK Sport if they deemed AGB to be in breach of their Code)</w:t>
      </w:r>
      <w:r w:rsidR="00EF405E" w:rsidRPr="00AA63DE">
        <w:rPr>
          <w:sz w:val="24"/>
          <w:szCs w:val="24"/>
        </w:rPr>
        <w:t>.</w:t>
      </w:r>
    </w:p>
    <w:p w14:paraId="4B45F3A2" w14:textId="77777777" w:rsidR="00800B14" w:rsidRDefault="00800B14" w:rsidP="00800B14">
      <w:pPr>
        <w:pStyle w:val="NoSpacing"/>
        <w:rPr>
          <w:sz w:val="24"/>
          <w:szCs w:val="24"/>
        </w:rPr>
      </w:pPr>
    </w:p>
    <w:p w14:paraId="55A058C7" w14:textId="1C59699A" w:rsidR="00800B14" w:rsidRPr="00800B14" w:rsidRDefault="00800B14" w:rsidP="00800B14">
      <w:pPr>
        <w:pStyle w:val="NoSpacing"/>
        <w:rPr>
          <w:b/>
          <w:sz w:val="24"/>
          <w:szCs w:val="24"/>
        </w:rPr>
      </w:pPr>
      <w:r>
        <w:rPr>
          <w:b/>
          <w:sz w:val="24"/>
          <w:szCs w:val="24"/>
        </w:rPr>
        <w:t xml:space="preserve">Action 03:  Structure of appointment of Directors and succession to be looked at with a </w:t>
      </w:r>
      <w:r w:rsidR="005C529A">
        <w:rPr>
          <w:b/>
          <w:sz w:val="24"/>
          <w:szCs w:val="24"/>
        </w:rPr>
        <w:t xml:space="preserve">paper </w:t>
      </w:r>
      <w:r>
        <w:rPr>
          <w:b/>
          <w:sz w:val="24"/>
          <w:szCs w:val="24"/>
        </w:rPr>
        <w:t xml:space="preserve">to come back to the next meeting. </w:t>
      </w:r>
    </w:p>
    <w:p w14:paraId="037ABCB6" w14:textId="77777777" w:rsidR="00EF405E" w:rsidRPr="00AA63DE" w:rsidRDefault="00EF405E" w:rsidP="00285442">
      <w:pPr>
        <w:pStyle w:val="NoSpacing"/>
        <w:rPr>
          <w:sz w:val="24"/>
          <w:szCs w:val="24"/>
        </w:rPr>
      </w:pPr>
    </w:p>
    <w:p w14:paraId="16A6539B" w14:textId="77777777" w:rsidR="00285442" w:rsidRPr="00AA63DE" w:rsidRDefault="00E62657" w:rsidP="00E62657">
      <w:pPr>
        <w:pStyle w:val="Heading1"/>
        <w:rPr>
          <w:sz w:val="24"/>
          <w:szCs w:val="24"/>
        </w:rPr>
      </w:pPr>
      <w:r w:rsidRPr="00AA63DE">
        <w:rPr>
          <w:sz w:val="24"/>
          <w:szCs w:val="24"/>
        </w:rPr>
        <w:t xml:space="preserve">BAME </w:t>
      </w:r>
      <w:r w:rsidR="00F405CC">
        <w:rPr>
          <w:sz w:val="24"/>
          <w:szCs w:val="24"/>
        </w:rPr>
        <w:t>C</w:t>
      </w:r>
      <w:r w:rsidRPr="00AA63DE">
        <w:rPr>
          <w:sz w:val="24"/>
          <w:szCs w:val="24"/>
        </w:rPr>
        <w:t>ompliance</w:t>
      </w:r>
    </w:p>
    <w:p w14:paraId="05E231B6" w14:textId="642D8815" w:rsidR="00E62657" w:rsidRPr="00AA63DE" w:rsidRDefault="00E62657" w:rsidP="00AA63DE">
      <w:pPr>
        <w:pStyle w:val="NoSpacing"/>
        <w:numPr>
          <w:ilvl w:val="0"/>
          <w:numId w:val="8"/>
        </w:numPr>
        <w:ind w:left="360"/>
        <w:rPr>
          <w:sz w:val="24"/>
          <w:szCs w:val="24"/>
        </w:rPr>
      </w:pPr>
      <w:r w:rsidRPr="00AA63DE">
        <w:rPr>
          <w:sz w:val="24"/>
          <w:szCs w:val="24"/>
        </w:rPr>
        <w:t>LB asked if the</w:t>
      </w:r>
      <w:r w:rsidR="00FA0DEF" w:rsidRPr="00AA63DE">
        <w:rPr>
          <w:sz w:val="24"/>
          <w:szCs w:val="24"/>
        </w:rPr>
        <w:t xml:space="preserve"> Nom</w:t>
      </w:r>
      <w:r w:rsidR="00397D31">
        <w:rPr>
          <w:sz w:val="24"/>
          <w:szCs w:val="24"/>
        </w:rPr>
        <w:t>inations Committee</w:t>
      </w:r>
      <w:r w:rsidR="00FA0DEF" w:rsidRPr="00AA63DE">
        <w:rPr>
          <w:sz w:val="24"/>
          <w:szCs w:val="24"/>
        </w:rPr>
        <w:t xml:space="preserve"> should be looking for an </w:t>
      </w:r>
      <w:r w:rsidRPr="00AA63DE">
        <w:rPr>
          <w:sz w:val="24"/>
          <w:szCs w:val="24"/>
        </w:rPr>
        <w:t>Independent BAME</w:t>
      </w:r>
      <w:r w:rsidR="006B7EEE" w:rsidRPr="00AA63DE">
        <w:rPr>
          <w:sz w:val="24"/>
          <w:szCs w:val="24"/>
        </w:rPr>
        <w:t xml:space="preserve"> (following </w:t>
      </w:r>
      <w:r w:rsidR="00800B14">
        <w:rPr>
          <w:sz w:val="24"/>
          <w:szCs w:val="24"/>
        </w:rPr>
        <w:t>vacancy by</w:t>
      </w:r>
      <w:r w:rsidR="006B7EEE" w:rsidRPr="00AA63DE">
        <w:rPr>
          <w:sz w:val="24"/>
          <w:szCs w:val="24"/>
        </w:rPr>
        <w:t xml:space="preserve"> Chris Mortlock)</w:t>
      </w:r>
      <w:r w:rsidRPr="00AA63DE">
        <w:rPr>
          <w:sz w:val="24"/>
          <w:szCs w:val="24"/>
        </w:rPr>
        <w:t xml:space="preserve"> or wait until recruitment in </w:t>
      </w:r>
      <w:r w:rsidR="00764E76" w:rsidRPr="00AA63DE">
        <w:rPr>
          <w:sz w:val="24"/>
          <w:szCs w:val="24"/>
        </w:rPr>
        <w:t>April</w:t>
      </w:r>
      <w:r w:rsidR="00800B14">
        <w:rPr>
          <w:sz w:val="24"/>
          <w:szCs w:val="24"/>
        </w:rPr>
        <w:t>.</w:t>
      </w:r>
    </w:p>
    <w:p w14:paraId="5199C2C5" w14:textId="77777777" w:rsidR="00E62657" w:rsidRDefault="00E62657" w:rsidP="00AA63DE">
      <w:pPr>
        <w:pStyle w:val="NoSpacing"/>
        <w:numPr>
          <w:ilvl w:val="0"/>
          <w:numId w:val="8"/>
        </w:numPr>
        <w:ind w:left="360"/>
        <w:rPr>
          <w:sz w:val="24"/>
          <w:szCs w:val="24"/>
        </w:rPr>
      </w:pPr>
      <w:r w:rsidRPr="00AA63DE">
        <w:rPr>
          <w:sz w:val="24"/>
          <w:szCs w:val="24"/>
        </w:rPr>
        <w:t>It was agreed to</w:t>
      </w:r>
      <w:r w:rsidR="00764E76" w:rsidRPr="00AA63DE">
        <w:rPr>
          <w:sz w:val="24"/>
          <w:szCs w:val="24"/>
        </w:rPr>
        <w:t xml:space="preserve"> commence</w:t>
      </w:r>
      <w:r w:rsidRPr="00AA63DE">
        <w:rPr>
          <w:sz w:val="24"/>
          <w:szCs w:val="24"/>
        </w:rPr>
        <w:t xml:space="preserve"> recruit</w:t>
      </w:r>
      <w:r w:rsidR="00764E76" w:rsidRPr="00AA63DE">
        <w:rPr>
          <w:sz w:val="24"/>
          <w:szCs w:val="24"/>
        </w:rPr>
        <w:t>ment</w:t>
      </w:r>
      <w:r w:rsidRPr="00AA63DE">
        <w:rPr>
          <w:sz w:val="24"/>
          <w:szCs w:val="24"/>
        </w:rPr>
        <w:t xml:space="preserve"> now rather than wait</w:t>
      </w:r>
      <w:r w:rsidR="00800B14">
        <w:rPr>
          <w:sz w:val="24"/>
          <w:szCs w:val="24"/>
        </w:rPr>
        <w:t>.</w:t>
      </w:r>
    </w:p>
    <w:p w14:paraId="12D1ED7D" w14:textId="77777777" w:rsidR="00800B14" w:rsidRDefault="00800B14" w:rsidP="00800B14">
      <w:pPr>
        <w:pStyle w:val="NoSpacing"/>
        <w:rPr>
          <w:sz w:val="24"/>
          <w:szCs w:val="24"/>
        </w:rPr>
      </w:pPr>
    </w:p>
    <w:p w14:paraId="1A9099CC" w14:textId="77777777" w:rsidR="00800B14" w:rsidRPr="00800B14" w:rsidRDefault="00800B14" w:rsidP="00800B14">
      <w:pPr>
        <w:pStyle w:val="NoSpacing"/>
        <w:rPr>
          <w:b/>
          <w:sz w:val="24"/>
          <w:szCs w:val="24"/>
        </w:rPr>
      </w:pPr>
      <w:r>
        <w:rPr>
          <w:b/>
          <w:sz w:val="24"/>
          <w:szCs w:val="24"/>
        </w:rPr>
        <w:t xml:space="preserve">Action 04: Recruitment of Independent BAME </w:t>
      </w:r>
      <w:r w:rsidR="00F85E05">
        <w:rPr>
          <w:b/>
          <w:sz w:val="24"/>
          <w:szCs w:val="24"/>
        </w:rPr>
        <w:t xml:space="preserve">to commence immediately by </w:t>
      </w:r>
      <w:proofErr w:type="spellStart"/>
      <w:r w:rsidR="00F85E05">
        <w:rPr>
          <w:b/>
          <w:sz w:val="24"/>
          <w:szCs w:val="24"/>
        </w:rPr>
        <w:t>Nomscom</w:t>
      </w:r>
      <w:proofErr w:type="spellEnd"/>
    </w:p>
    <w:p w14:paraId="3868E23B" w14:textId="77777777" w:rsidR="006E0FB7" w:rsidRPr="00AA63DE" w:rsidRDefault="006E0FB7" w:rsidP="00AA63DE">
      <w:pPr>
        <w:pStyle w:val="NoSpacing"/>
        <w:rPr>
          <w:sz w:val="24"/>
          <w:szCs w:val="24"/>
        </w:rPr>
      </w:pPr>
    </w:p>
    <w:p w14:paraId="2ABBB0F9" w14:textId="77777777" w:rsidR="006E0FB7" w:rsidRPr="00AA63DE" w:rsidRDefault="006E0FB7" w:rsidP="00E62657">
      <w:pPr>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AS3: Remuneration Process</w:t>
      </w:r>
    </w:p>
    <w:p w14:paraId="7D811B7E" w14:textId="41CA8211" w:rsidR="006E0FB7" w:rsidRPr="00AA63DE" w:rsidRDefault="006E0FB7" w:rsidP="00AA63DE">
      <w:pPr>
        <w:pStyle w:val="NoSpacing"/>
        <w:numPr>
          <w:ilvl w:val="0"/>
          <w:numId w:val="9"/>
        </w:numPr>
        <w:rPr>
          <w:sz w:val="24"/>
          <w:szCs w:val="24"/>
        </w:rPr>
      </w:pPr>
      <w:r w:rsidRPr="00AA63DE">
        <w:rPr>
          <w:sz w:val="24"/>
          <w:szCs w:val="24"/>
        </w:rPr>
        <w:t>MD advised that currently there was no formal Re</w:t>
      </w:r>
      <w:r w:rsidR="005C529A">
        <w:rPr>
          <w:sz w:val="24"/>
          <w:szCs w:val="24"/>
        </w:rPr>
        <w:t>m</w:t>
      </w:r>
      <w:r w:rsidRPr="00AA63DE">
        <w:rPr>
          <w:sz w:val="24"/>
          <w:szCs w:val="24"/>
        </w:rPr>
        <w:t>Com which decided on the salary of the CEO and look</w:t>
      </w:r>
      <w:r w:rsidR="00AA63DE" w:rsidRPr="00AA63DE">
        <w:rPr>
          <w:sz w:val="24"/>
          <w:szCs w:val="24"/>
        </w:rPr>
        <w:t>ed</w:t>
      </w:r>
      <w:r w:rsidRPr="00AA63DE">
        <w:rPr>
          <w:sz w:val="24"/>
          <w:szCs w:val="24"/>
        </w:rPr>
        <w:t xml:space="preserve"> at pay increases and bonus for staff.</w:t>
      </w:r>
    </w:p>
    <w:p w14:paraId="5D08A536" w14:textId="77777777" w:rsidR="006E0FB7" w:rsidRPr="00AA63DE" w:rsidRDefault="006E0FB7" w:rsidP="00AA63DE">
      <w:pPr>
        <w:pStyle w:val="NoSpacing"/>
        <w:numPr>
          <w:ilvl w:val="0"/>
          <w:numId w:val="9"/>
        </w:numPr>
        <w:rPr>
          <w:sz w:val="24"/>
          <w:szCs w:val="24"/>
        </w:rPr>
      </w:pPr>
      <w:r w:rsidRPr="00AA63DE">
        <w:rPr>
          <w:sz w:val="24"/>
          <w:szCs w:val="24"/>
        </w:rPr>
        <w:t>MD suggested that this is left with the whole Board (without NA) until the reconstitution of the new Board in April 2018</w:t>
      </w:r>
    </w:p>
    <w:p w14:paraId="2FB6ECF3" w14:textId="77777777" w:rsidR="006E0FB7" w:rsidRPr="00AA63DE" w:rsidRDefault="006E0FB7" w:rsidP="006E0FB7">
      <w:pPr>
        <w:pStyle w:val="NoSpacing"/>
        <w:rPr>
          <w:sz w:val="24"/>
          <w:szCs w:val="24"/>
        </w:rPr>
      </w:pPr>
    </w:p>
    <w:p w14:paraId="17ACE213" w14:textId="77777777" w:rsidR="00B91036" w:rsidRPr="00AA63DE" w:rsidRDefault="00B91036" w:rsidP="00B91036">
      <w:pPr>
        <w:pStyle w:val="NoSpacing"/>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AS4: Board Key Obligations Matrix</w:t>
      </w:r>
    </w:p>
    <w:p w14:paraId="5E69A46E" w14:textId="77777777" w:rsidR="00B91036" w:rsidRPr="00AA63DE" w:rsidRDefault="00B91036" w:rsidP="00B91036">
      <w:pPr>
        <w:pStyle w:val="NoSpacing"/>
        <w:numPr>
          <w:ilvl w:val="0"/>
          <w:numId w:val="6"/>
        </w:numPr>
        <w:rPr>
          <w:sz w:val="24"/>
          <w:szCs w:val="24"/>
        </w:rPr>
      </w:pPr>
      <w:r w:rsidRPr="00AA63DE">
        <w:rPr>
          <w:sz w:val="24"/>
          <w:szCs w:val="24"/>
        </w:rPr>
        <w:t>This had been completed by BM and noted by the Board with no comments</w:t>
      </w:r>
    </w:p>
    <w:p w14:paraId="15D5EC47" w14:textId="77777777" w:rsidR="00B91036" w:rsidRPr="00AA63DE" w:rsidRDefault="00B91036" w:rsidP="006E0FB7">
      <w:pPr>
        <w:pStyle w:val="NoSpacing"/>
        <w:rPr>
          <w:sz w:val="24"/>
          <w:szCs w:val="24"/>
        </w:rPr>
      </w:pPr>
    </w:p>
    <w:p w14:paraId="4AD60AE0" w14:textId="77777777" w:rsidR="00B91036" w:rsidRPr="00AA63DE" w:rsidRDefault="00B91036" w:rsidP="006E0FB7">
      <w:pPr>
        <w:pStyle w:val="NoSpacing"/>
        <w:rPr>
          <w:sz w:val="24"/>
          <w:szCs w:val="24"/>
        </w:rPr>
      </w:pPr>
    </w:p>
    <w:p w14:paraId="106C1E3A" w14:textId="77777777" w:rsidR="006E0FB7" w:rsidRPr="00AA63DE" w:rsidRDefault="006E0FB7" w:rsidP="006E0FB7">
      <w:pPr>
        <w:pStyle w:val="NoSpacing"/>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AS5: Board Single Policy Document</w:t>
      </w:r>
    </w:p>
    <w:p w14:paraId="1ED04B4C" w14:textId="3AB238ED" w:rsidR="006E0FB7" w:rsidRPr="00AA63DE" w:rsidRDefault="006E0FB7" w:rsidP="00AA63DE">
      <w:pPr>
        <w:pStyle w:val="NoSpacing"/>
        <w:numPr>
          <w:ilvl w:val="0"/>
          <w:numId w:val="6"/>
        </w:numPr>
        <w:rPr>
          <w:sz w:val="24"/>
          <w:szCs w:val="24"/>
        </w:rPr>
      </w:pPr>
      <w:r w:rsidRPr="00AA63DE">
        <w:rPr>
          <w:sz w:val="24"/>
          <w:szCs w:val="24"/>
        </w:rPr>
        <w:t>MD noted the Interim paper</w:t>
      </w:r>
      <w:r w:rsidR="005C529A">
        <w:rPr>
          <w:sz w:val="24"/>
          <w:szCs w:val="24"/>
        </w:rPr>
        <w:t xml:space="preserve"> and invited the Board to make comments by email to BM if they had any. He noted that </w:t>
      </w:r>
      <w:r w:rsidRPr="00AA63DE">
        <w:rPr>
          <w:sz w:val="24"/>
          <w:szCs w:val="24"/>
        </w:rPr>
        <w:t>ER and L</w:t>
      </w:r>
      <w:r w:rsidR="005C529A">
        <w:rPr>
          <w:sz w:val="24"/>
          <w:szCs w:val="24"/>
        </w:rPr>
        <w:t>B</w:t>
      </w:r>
      <w:r w:rsidR="00F405CC">
        <w:rPr>
          <w:sz w:val="24"/>
          <w:szCs w:val="24"/>
        </w:rPr>
        <w:t xml:space="preserve"> </w:t>
      </w:r>
      <w:r w:rsidR="005C529A">
        <w:rPr>
          <w:sz w:val="24"/>
          <w:szCs w:val="24"/>
        </w:rPr>
        <w:t>had already offered to help review.</w:t>
      </w:r>
    </w:p>
    <w:p w14:paraId="1027E8D6" w14:textId="77777777" w:rsidR="00F85E05" w:rsidRDefault="00F85E05" w:rsidP="006E0FB7">
      <w:pPr>
        <w:pStyle w:val="NoSpacing"/>
        <w:rPr>
          <w:rFonts w:ascii="Cambria" w:eastAsia="Times" w:hAnsi="Cambria" w:cs="Times New Roman"/>
          <w:b/>
          <w:bCs/>
          <w:color w:val="FF0000"/>
          <w:sz w:val="24"/>
          <w:szCs w:val="24"/>
        </w:rPr>
      </w:pPr>
    </w:p>
    <w:p w14:paraId="751CE5BF" w14:textId="77777777" w:rsidR="0011029F" w:rsidRPr="00AA63DE" w:rsidRDefault="0011029F" w:rsidP="0011029F">
      <w:pPr>
        <w:rPr>
          <w:rFonts w:ascii="Cambria" w:eastAsia="Times" w:hAnsi="Cambria" w:cs="Times New Roman"/>
          <w:b/>
          <w:bCs/>
          <w:color w:val="0066FF"/>
          <w:sz w:val="24"/>
          <w:szCs w:val="24"/>
        </w:rPr>
      </w:pPr>
      <w:r w:rsidRPr="00AA63DE">
        <w:rPr>
          <w:rFonts w:ascii="Cambria" w:eastAsia="Times" w:hAnsi="Cambria" w:cs="Times New Roman"/>
          <w:b/>
          <w:bCs/>
          <w:color w:val="0066FF"/>
          <w:sz w:val="24"/>
          <w:szCs w:val="24"/>
        </w:rPr>
        <w:t>BS1: Risk</w:t>
      </w:r>
    </w:p>
    <w:p w14:paraId="70A6B550" w14:textId="77777777" w:rsidR="0011029F" w:rsidRPr="00AA63DE" w:rsidRDefault="0011029F" w:rsidP="00196E2D">
      <w:pPr>
        <w:pStyle w:val="NoSpacing"/>
        <w:numPr>
          <w:ilvl w:val="0"/>
          <w:numId w:val="10"/>
        </w:numPr>
        <w:ind w:left="360"/>
        <w:rPr>
          <w:sz w:val="24"/>
          <w:szCs w:val="24"/>
        </w:rPr>
      </w:pPr>
      <w:r w:rsidRPr="00AA63DE">
        <w:rPr>
          <w:sz w:val="24"/>
          <w:szCs w:val="24"/>
        </w:rPr>
        <w:t xml:space="preserve">The Audit and Risk had met </w:t>
      </w:r>
      <w:r w:rsidR="00F85E05">
        <w:rPr>
          <w:sz w:val="24"/>
          <w:szCs w:val="24"/>
        </w:rPr>
        <w:t xml:space="preserve">with </w:t>
      </w:r>
      <w:r w:rsidR="00F85E05">
        <w:rPr>
          <w:sz w:val="24"/>
          <w:szCs w:val="24"/>
        </w:rPr>
        <w:tab/>
        <w:t>WS.</w:t>
      </w:r>
    </w:p>
    <w:p w14:paraId="4686B1AD" w14:textId="77777777" w:rsidR="00CE0D32" w:rsidRPr="00AA63DE" w:rsidRDefault="00CE0D32" w:rsidP="00196E2D">
      <w:pPr>
        <w:pStyle w:val="NoSpacing"/>
        <w:numPr>
          <w:ilvl w:val="0"/>
          <w:numId w:val="10"/>
        </w:numPr>
        <w:ind w:left="360"/>
        <w:rPr>
          <w:sz w:val="24"/>
          <w:szCs w:val="24"/>
        </w:rPr>
      </w:pPr>
      <w:r w:rsidRPr="00AA63DE">
        <w:rPr>
          <w:sz w:val="24"/>
          <w:szCs w:val="24"/>
        </w:rPr>
        <w:t>CW suggested that a Res</w:t>
      </w:r>
      <w:r w:rsidR="00F405CC">
        <w:rPr>
          <w:sz w:val="24"/>
          <w:szCs w:val="24"/>
        </w:rPr>
        <w:t xml:space="preserve">erve Risk Register should be created. </w:t>
      </w:r>
      <w:r w:rsidRPr="00AA63DE">
        <w:rPr>
          <w:sz w:val="24"/>
          <w:szCs w:val="24"/>
        </w:rPr>
        <w:t xml:space="preserve"> Currently the Risk Register was updated every quarter and cleansed every year.  Once a</w:t>
      </w:r>
      <w:r w:rsidR="00815597" w:rsidRPr="00AA63DE">
        <w:rPr>
          <w:sz w:val="24"/>
          <w:szCs w:val="24"/>
        </w:rPr>
        <w:t>n</w:t>
      </w:r>
      <w:r w:rsidRPr="00AA63DE">
        <w:rPr>
          <w:sz w:val="24"/>
          <w:szCs w:val="24"/>
        </w:rPr>
        <w:t xml:space="preserve"> item </w:t>
      </w:r>
      <w:r w:rsidR="00815597" w:rsidRPr="00AA63DE">
        <w:rPr>
          <w:sz w:val="24"/>
          <w:szCs w:val="24"/>
        </w:rPr>
        <w:t>‘fell o</w:t>
      </w:r>
      <w:r w:rsidR="00E07D27">
        <w:rPr>
          <w:sz w:val="24"/>
          <w:szCs w:val="24"/>
        </w:rPr>
        <w:t>f</w:t>
      </w:r>
      <w:r w:rsidR="00815597" w:rsidRPr="00AA63DE">
        <w:rPr>
          <w:sz w:val="24"/>
          <w:szCs w:val="24"/>
        </w:rPr>
        <w:t>f’ the Risk Register, it should be put on a simple word document for reference purposes in the future to check if an issue had been raised before.</w:t>
      </w:r>
    </w:p>
    <w:p w14:paraId="385B1E2D" w14:textId="77777777" w:rsidR="00815597" w:rsidRPr="00AA63DE" w:rsidRDefault="00815597" w:rsidP="00196E2D">
      <w:pPr>
        <w:pStyle w:val="NoSpacing"/>
        <w:numPr>
          <w:ilvl w:val="0"/>
          <w:numId w:val="10"/>
        </w:numPr>
        <w:ind w:left="360"/>
        <w:rPr>
          <w:sz w:val="24"/>
          <w:szCs w:val="24"/>
        </w:rPr>
      </w:pPr>
      <w:r w:rsidRPr="00AA63DE">
        <w:rPr>
          <w:sz w:val="24"/>
          <w:szCs w:val="24"/>
        </w:rPr>
        <w:t>NA wo</w:t>
      </w:r>
      <w:r w:rsidR="00196E2D">
        <w:rPr>
          <w:sz w:val="24"/>
          <w:szCs w:val="24"/>
        </w:rPr>
        <w:t>uld arrange for this to be done</w:t>
      </w:r>
    </w:p>
    <w:p w14:paraId="1AA18682" w14:textId="77777777" w:rsidR="00815597" w:rsidRPr="00AA63DE" w:rsidRDefault="00815597" w:rsidP="00196E2D">
      <w:pPr>
        <w:pStyle w:val="NoSpacing"/>
        <w:numPr>
          <w:ilvl w:val="0"/>
          <w:numId w:val="10"/>
        </w:numPr>
        <w:ind w:left="360"/>
        <w:rPr>
          <w:sz w:val="24"/>
          <w:szCs w:val="24"/>
        </w:rPr>
      </w:pPr>
      <w:r w:rsidRPr="00AA63DE">
        <w:rPr>
          <w:sz w:val="24"/>
          <w:szCs w:val="24"/>
        </w:rPr>
        <w:t>CW advised that the Hotplate Risk Report needed a bit more clarity on high impact (by adding more colour)</w:t>
      </w:r>
    </w:p>
    <w:p w14:paraId="41B1DAC1" w14:textId="77777777" w:rsidR="00815597" w:rsidRDefault="00815597" w:rsidP="00196E2D">
      <w:pPr>
        <w:pStyle w:val="NoSpacing"/>
        <w:numPr>
          <w:ilvl w:val="0"/>
          <w:numId w:val="10"/>
        </w:numPr>
        <w:ind w:left="360"/>
        <w:rPr>
          <w:sz w:val="24"/>
          <w:szCs w:val="24"/>
        </w:rPr>
      </w:pPr>
      <w:r w:rsidRPr="00AA63DE">
        <w:rPr>
          <w:sz w:val="24"/>
          <w:szCs w:val="24"/>
        </w:rPr>
        <w:t xml:space="preserve">CW advised that the Investigation needs to be top of the </w:t>
      </w:r>
      <w:r w:rsidR="00F405CC">
        <w:rPr>
          <w:sz w:val="24"/>
          <w:szCs w:val="24"/>
        </w:rPr>
        <w:t xml:space="preserve">Risk </w:t>
      </w:r>
      <w:r w:rsidRPr="00AA63DE">
        <w:rPr>
          <w:sz w:val="24"/>
          <w:szCs w:val="24"/>
        </w:rPr>
        <w:t>Register</w:t>
      </w:r>
    </w:p>
    <w:p w14:paraId="5F21FA6C" w14:textId="77777777" w:rsidR="00F85E05" w:rsidRDefault="00F85E05" w:rsidP="00F85E05">
      <w:pPr>
        <w:pStyle w:val="NoSpacing"/>
        <w:rPr>
          <w:sz w:val="24"/>
          <w:szCs w:val="24"/>
        </w:rPr>
      </w:pPr>
    </w:p>
    <w:p w14:paraId="3590F90C" w14:textId="77777777" w:rsidR="00F85E05" w:rsidRPr="00F85E05" w:rsidRDefault="00F85E05" w:rsidP="00F85E05">
      <w:pPr>
        <w:pStyle w:val="NoSpacing"/>
        <w:rPr>
          <w:b/>
          <w:sz w:val="24"/>
          <w:szCs w:val="24"/>
        </w:rPr>
      </w:pPr>
      <w:r>
        <w:rPr>
          <w:b/>
          <w:sz w:val="24"/>
          <w:szCs w:val="24"/>
        </w:rPr>
        <w:t>Action 0</w:t>
      </w:r>
      <w:r w:rsidR="00A90306">
        <w:rPr>
          <w:b/>
          <w:sz w:val="24"/>
          <w:szCs w:val="24"/>
        </w:rPr>
        <w:t>5</w:t>
      </w:r>
      <w:r>
        <w:rPr>
          <w:b/>
          <w:sz w:val="24"/>
          <w:szCs w:val="24"/>
        </w:rPr>
        <w:t xml:space="preserve">: NA to arrange for a Reserve Risk Register to be created for reference purposes in the event of a risk </w:t>
      </w:r>
      <w:r w:rsidR="00A90306">
        <w:rPr>
          <w:b/>
          <w:sz w:val="24"/>
          <w:szCs w:val="24"/>
        </w:rPr>
        <w:t>reoccurring</w:t>
      </w:r>
    </w:p>
    <w:p w14:paraId="15AF05D9" w14:textId="77777777" w:rsidR="00EF6D48" w:rsidRDefault="00EF6D48" w:rsidP="00EF6D48">
      <w:pPr>
        <w:pStyle w:val="NoSpacing"/>
        <w:ind w:left="360"/>
        <w:rPr>
          <w:sz w:val="24"/>
          <w:szCs w:val="24"/>
        </w:rPr>
      </w:pPr>
    </w:p>
    <w:p w14:paraId="76800A0E" w14:textId="77777777" w:rsidR="00EF6D48" w:rsidRDefault="00EF6D48" w:rsidP="00EF6D48">
      <w:pPr>
        <w:pStyle w:val="NoSpacing"/>
        <w:rPr>
          <w:sz w:val="24"/>
          <w:szCs w:val="24"/>
        </w:rPr>
      </w:pPr>
      <w:r>
        <w:rPr>
          <w:sz w:val="24"/>
          <w:szCs w:val="24"/>
        </w:rPr>
        <w:t>MD asked for comments on the A&amp;R Minutes:</w:t>
      </w:r>
    </w:p>
    <w:p w14:paraId="290EAC14" w14:textId="77777777" w:rsidR="00EF6D48" w:rsidRPr="00EF6D48" w:rsidRDefault="00EF6D48" w:rsidP="00EF6D48">
      <w:pPr>
        <w:pStyle w:val="NoSpacing"/>
        <w:numPr>
          <w:ilvl w:val="0"/>
          <w:numId w:val="12"/>
        </w:numPr>
        <w:rPr>
          <w:sz w:val="24"/>
          <w:szCs w:val="24"/>
        </w:rPr>
      </w:pPr>
      <w:r w:rsidRPr="00EF6D48">
        <w:rPr>
          <w:sz w:val="24"/>
          <w:szCs w:val="24"/>
        </w:rPr>
        <w:t>3. A&amp;R commented on the DBS backlog which she and WS were not aware of.  There was an update in the Safeguarding Report</w:t>
      </w:r>
      <w:r>
        <w:rPr>
          <w:sz w:val="24"/>
          <w:szCs w:val="24"/>
        </w:rPr>
        <w:t xml:space="preserve"> that</w:t>
      </w:r>
      <w:r w:rsidRPr="00EF6D48">
        <w:rPr>
          <w:sz w:val="24"/>
          <w:szCs w:val="24"/>
        </w:rPr>
        <w:t xml:space="preserve"> confirmed there was not a backlog and the wrong wording had been used.</w:t>
      </w:r>
    </w:p>
    <w:p w14:paraId="32EC51CF" w14:textId="77777777" w:rsidR="00EF6D48" w:rsidRDefault="00EF6D48" w:rsidP="00EF6D48">
      <w:pPr>
        <w:pStyle w:val="NoSpacing"/>
        <w:numPr>
          <w:ilvl w:val="0"/>
          <w:numId w:val="12"/>
        </w:numPr>
        <w:rPr>
          <w:sz w:val="24"/>
          <w:szCs w:val="24"/>
        </w:rPr>
      </w:pPr>
      <w:r>
        <w:rPr>
          <w:sz w:val="24"/>
          <w:szCs w:val="24"/>
        </w:rPr>
        <w:t>5. A&amp;R asked to see a copy of the insurance cover in respect of the current Investigation</w:t>
      </w:r>
      <w:r w:rsidR="00ED3EF1">
        <w:rPr>
          <w:sz w:val="24"/>
          <w:szCs w:val="24"/>
        </w:rPr>
        <w:t xml:space="preserve"> – NA to arrange to be sent</w:t>
      </w:r>
    </w:p>
    <w:p w14:paraId="2F0B442C" w14:textId="77777777" w:rsidR="00EF6D48" w:rsidRDefault="00EF6D48" w:rsidP="00EF6D48">
      <w:pPr>
        <w:pStyle w:val="NoSpacing"/>
        <w:numPr>
          <w:ilvl w:val="0"/>
          <w:numId w:val="12"/>
        </w:numPr>
        <w:rPr>
          <w:sz w:val="24"/>
          <w:szCs w:val="24"/>
        </w:rPr>
      </w:pPr>
      <w:r>
        <w:rPr>
          <w:sz w:val="24"/>
          <w:szCs w:val="24"/>
        </w:rPr>
        <w:t>6. A&amp;R asked for sight of the quarterly draw down reports for transparency and to explain them to the Board</w:t>
      </w:r>
    </w:p>
    <w:p w14:paraId="5E431AE2" w14:textId="77777777" w:rsidR="00EF6D48" w:rsidRDefault="00EF6D48" w:rsidP="00EF6D48">
      <w:pPr>
        <w:pStyle w:val="NoSpacing"/>
        <w:numPr>
          <w:ilvl w:val="0"/>
          <w:numId w:val="12"/>
        </w:numPr>
        <w:rPr>
          <w:sz w:val="24"/>
          <w:szCs w:val="24"/>
        </w:rPr>
      </w:pPr>
      <w:r>
        <w:rPr>
          <w:sz w:val="24"/>
          <w:szCs w:val="24"/>
        </w:rPr>
        <w:t>10. BS4 Tournament Costs – Finance Report.</w:t>
      </w:r>
      <w:r w:rsidR="00E97649">
        <w:rPr>
          <w:sz w:val="24"/>
          <w:szCs w:val="24"/>
        </w:rPr>
        <w:t xml:space="preserve"> A&amp;R queried why </w:t>
      </w:r>
      <w:r w:rsidR="00ED3EF1">
        <w:rPr>
          <w:sz w:val="24"/>
          <w:szCs w:val="24"/>
        </w:rPr>
        <w:t xml:space="preserve">was there a £20K loss and why </w:t>
      </w:r>
      <w:r w:rsidR="00E97649">
        <w:rPr>
          <w:sz w:val="24"/>
          <w:szCs w:val="24"/>
        </w:rPr>
        <w:t xml:space="preserve">was not in the budget. NA advised that this was due to no control over volunteer budget holders previously but had since taken control.  </w:t>
      </w:r>
      <w:r w:rsidR="00E5649D">
        <w:rPr>
          <w:sz w:val="24"/>
          <w:szCs w:val="24"/>
        </w:rPr>
        <w:t>Therefore,</w:t>
      </w:r>
      <w:r w:rsidR="00E97649">
        <w:rPr>
          <w:sz w:val="24"/>
          <w:szCs w:val="24"/>
        </w:rPr>
        <w:t xml:space="preserve"> the expenses were historic and still ‘drifting in’</w:t>
      </w:r>
      <w:r w:rsidR="00FE00EA">
        <w:rPr>
          <w:sz w:val="24"/>
          <w:szCs w:val="24"/>
        </w:rPr>
        <w:t xml:space="preserve"> and final cost unpredictable. </w:t>
      </w:r>
    </w:p>
    <w:p w14:paraId="4F6B3435" w14:textId="77777777" w:rsidR="001C200D" w:rsidRPr="00ED3EF1" w:rsidRDefault="00FE00EA" w:rsidP="001C200D">
      <w:pPr>
        <w:pStyle w:val="NoSpacing"/>
        <w:numPr>
          <w:ilvl w:val="0"/>
          <w:numId w:val="12"/>
        </w:numPr>
        <w:rPr>
          <w:sz w:val="24"/>
          <w:szCs w:val="24"/>
        </w:rPr>
      </w:pPr>
      <w:r w:rsidRPr="00ED3EF1">
        <w:rPr>
          <w:sz w:val="24"/>
          <w:szCs w:val="24"/>
        </w:rPr>
        <w:t xml:space="preserve">BW queried the cost of venue higher for indoors in December </w:t>
      </w:r>
      <w:r w:rsidR="00ED3EF1" w:rsidRPr="00ED3EF1">
        <w:rPr>
          <w:sz w:val="24"/>
          <w:szCs w:val="24"/>
        </w:rPr>
        <w:t xml:space="preserve">coved </w:t>
      </w:r>
      <w:r w:rsidRPr="00ED3EF1">
        <w:rPr>
          <w:sz w:val="24"/>
          <w:szCs w:val="24"/>
        </w:rPr>
        <w:t>in the previous years’ finance.  CW asked if it was an accrual or a £20K loss.</w:t>
      </w:r>
      <w:r w:rsidR="00ED3EF1" w:rsidRPr="00ED3EF1">
        <w:rPr>
          <w:sz w:val="24"/>
          <w:szCs w:val="24"/>
        </w:rPr>
        <w:t xml:space="preserve">  </w:t>
      </w:r>
      <w:r w:rsidRPr="00ED3EF1">
        <w:rPr>
          <w:sz w:val="24"/>
          <w:szCs w:val="24"/>
        </w:rPr>
        <w:t>NA to check with WS by end of next week</w:t>
      </w:r>
    </w:p>
    <w:p w14:paraId="5EBEA281" w14:textId="77777777" w:rsidR="001C200D" w:rsidRDefault="001C200D" w:rsidP="00ED3EF1">
      <w:pPr>
        <w:pStyle w:val="NoSpacing"/>
        <w:numPr>
          <w:ilvl w:val="0"/>
          <w:numId w:val="13"/>
        </w:numPr>
        <w:rPr>
          <w:sz w:val="24"/>
          <w:szCs w:val="24"/>
        </w:rPr>
      </w:pPr>
      <w:r>
        <w:rPr>
          <w:sz w:val="24"/>
          <w:szCs w:val="24"/>
        </w:rPr>
        <w:t>11. Fraud. C</w:t>
      </w:r>
      <w:r w:rsidR="00ED3EF1">
        <w:rPr>
          <w:sz w:val="24"/>
          <w:szCs w:val="24"/>
        </w:rPr>
        <w:t>W asked about this risk.  NA advised that the individual had left AGB and finance were still checking receipts but should not be a substantial amount.  He added that there would be more tighter control on credit cards going forward and a move to Concur on expenses.</w:t>
      </w:r>
    </w:p>
    <w:p w14:paraId="526D131E" w14:textId="77777777" w:rsidR="001C200D" w:rsidRDefault="00ED3EF1" w:rsidP="00ED3EF1">
      <w:pPr>
        <w:pStyle w:val="NoSpacing"/>
        <w:numPr>
          <w:ilvl w:val="0"/>
          <w:numId w:val="13"/>
        </w:numPr>
        <w:rPr>
          <w:sz w:val="24"/>
          <w:szCs w:val="24"/>
        </w:rPr>
      </w:pPr>
      <w:r>
        <w:rPr>
          <w:sz w:val="24"/>
          <w:szCs w:val="24"/>
        </w:rPr>
        <w:t xml:space="preserve">12. Dashboard/KPI document. A&amp;R had noted there was no </w:t>
      </w:r>
      <w:r w:rsidR="003D5C56">
        <w:rPr>
          <w:sz w:val="24"/>
          <w:szCs w:val="24"/>
        </w:rPr>
        <w:t>finances</w:t>
      </w:r>
      <w:r>
        <w:rPr>
          <w:sz w:val="24"/>
          <w:szCs w:val="24"/>
        </w:rPr>
        <w:t xml:space="preserve"> on the KPI dashboard</w:t>
      </w:r>
    </w:p>
    <w:p w14:paraId="3D834116" w14:textId="77777777" w:rsidR="003D5C56" w:rsidRDefault="003D5C56" w:rsidP="003D5C56">
      <w:pPr>
        <w:pStyle w:val="NoSpacing"/>
        <w:rPr>
          <w:sz w:val="24"/>
          <w:szCs w:val="24"/>
        </w:rPr>
      </w:pPr>
    </w:p>
    <w:p w14:paraId="6F64C500" w14:textId="77777777" w:rsidR="003D5C56" w:rsidRDefault="00A90306" w:rsidP="003D5C56">
      <w:pPr>
        <w:pStyle w:val="NoSpacing"/>
        <w:rPr>
          <w:b/>
          <w:sz w:val="24"/>
          <w:szCs w:val="24"/>
        </w:rPr>
      </w:pPr>
      <w:r>
        <w:rPr>
          <w:b/>
          <w:sz w:val="24"/>
          <w:szCs w:val="24"/>
        </w:rPr>
        <w:t>Action 06</w:t>
      </w:r>
      <w:r w:rsidR="003D5C56">
        <w:rPr>
          <w:b/>
          <w:sz w:val="24"/>
          <w:szCs w:val="24"/>
        </w:rPr>
        <w:t>: 5. NA to arrange for a copy of the insurance cover to be sent to the A&amp;R Committee</w:t>
      </w:r>
    </w:p>
    <w:p w14:paraId="07E6934E" w14:textId="77777777" w:rsidR="003D5C56" w:rsidRDefault="00A90306" w:rsidP="003D5C56">
      <w:pPr>
        <w:pStyle w:val="NoSpacing"/>
        <w:rPr>
          <w:b/>
          <w:sz w:val="24"/>
          <w:szCs w:val="24"/>
        </w:rPr>
      </w:pPr>
      <w:r>
        <w:rPr>
          <w:b/>
          <w:sz w:val="24"/>
          <w:szCs w:val="24"/>
        </w:rPr>
        <w:t>Action 07</w:t>
      </w:r>
      <w:r w:rsidR="003D5C56">
        <w:rPr>
          <w:b/>
          <w:sz w:val="24"/>
          <w:szCs w:val="24"/>
        </w:rPr>
        <w:t>: 6. A&amp;R asked for sight of the quarterly drawn down reports and an explanation on the Finance Report.</w:t>
      </w:r>
    </w:p>
    <w:p w14:paraId="33ADC604" w14:textId="77777777" w:rsidR="003D5C56" w:rsidRDefault="00A90306" w:rsidP="003D5C56">
      <w:pPr>
        <w:pStyle w:val="NoSpacing"/>
        <w:rPr>
          <w:b/>
          <w:sz w:val="24"/>
          <w:szCs w:val="24"/>
        </w:rPr>
      </w:pPr>
      <w:r>
        <w:rPr>
          <w:b/>
          <w:sz w:val="24"/>
          <w:szCs w:val="24"/>
        </w:rPr>
        <w:lastRenderedPageBreak/>
        <w:t>Action 08</w:t>
      </w:r>
      <w:r w:rsidR="003D5C56">
        <w:rPr>
          <w:b/>
          <w:sz w:val="24"/>
          <w:szCs w:val="24"/>
        </w:rPr>
        <w:t xml:space="preserve">: NA to query the higher costs for the Indoors venue (than previously) in December and if this was an accrual or loss </w:t>
      </w:r>
    </w:p>
    <w:p w14:paraId="0799E130" w14:textId="77777777" w:rsidR="00ED3EF1" w:rsidRPr="00FE00EA" w:rsidRDefault="00ED3EF1" w:rsidP="00FE00EA">
      <w:pPr>
        <w:pStyle w:val="NoSpacing"/>
        <w:ind w:left="720"/>
        <w:rPr>
          <w:sz w:val="24"/>
          <w:szCs w:val="24"/>
        </w:rPr>
      </w:pPr>
    </w:p>
    <w:p w14:paraId="3560A4B0" w14:textId="77777777" w:rsidR="00CD2BE8" w:rsidRDefault="00CD2BE8" w:rsidP="00CD2BE8">
      <w:pPr>
        <w:pStyle w:val="NoSpacing"/>
        <w:rPr>
          <w:rStyle w:val="IntenseEmphasis"/>
          <w:rFonts w:ascii="Cambria" w:hAnsi="Cambria"/>
          <w:b/>
          <w:i w:val="0"/>
          <w:sz w:val="24"/>
          <w:szCs w:val="24"/>
        </w:rPr>
      </w:pPr>
      <w:r w:rsidRPr="00196E2D">
        <w:rPr>
          <w:rStyle w:val="IntenseEmphasis"/>
          <w:rFonts w:ascii="Cambria" w:hAnsi="Cambria"/>
          <w:b/>
          <w:i w:val="0"/>
          <w:sz w:val="24"/>
          <w:szCs w:val="24"/>
        </w:rPr>
        <w:t>BS</w:t>
      </w:r>
      <w:r>
        <w:rPr>
          <w:rStyle w:val="IntenseEmphasis"/>
          <w:rFonts w:ascii="Cambria" w:hAnsi="Cambria"/>
          <w:b/>
          <w:i w:val="0"/>
          <w:sz w:val="24"/>
          <w:szCs w:val="24"/>
        </w:rPr>
        <w:t>2</w:t>
      </w:r>
      <w:r w:rsidRPr="00196E2D">
        <w:rPr>
          <w:rStyle w:val="IntenseEmphasis"/>
          <w:rFonts w:ascii="Cambria" w:hAnsi="Cambria"/>
          <w:b/>
          <w:i w:val="0"/>
          <w:sz w:val="24"/>
          <w:szCs w:val="24"/>
        </w:rPr>
        <w:t xml:space="preserve">: </w:t>
      </w:r>
      <w:r>
        <w:rPr>
          <w:rStyle w:val="IntenseEmphasis"/>
          <w:rFonts w:ascii="Cambria" w:hAnsi="Cambria"/>
          <w:b/>
          <w:i w:val="0"/>
          <w:sz w:val="24"/>
          <w:szCs w:val="24"/>
        </w:rPr>
        <w:t xml:space="preserve">CEO </w:t>
      </w:r>
      <w:r w:rsidRPr="00196E2D">
        <w:rPr>
          <w:rStyle w:val="IntenseEmphasis"/>
          <w:rFonts w:ascii="Cambria" w:hAnsi="Cambria"/>
          <w:b/>
          <w:i w:val="0"/>
          <w:sz w:val="24"/>
          <w:szCs w:val="24"/>
        </w:rPr>
        <w:t>Report</w:t>
      </w:r>
    </w:p>
    <w:p w14:paraId="579ABAE5" w14:textId="77777777" w:rsidR="00CD2BE8" w:rsidRPr="003D5C56" w:rsidRDefault="00CD2BE8" w:rsidP="00FC71E3">
      <w:pPr>
        <w:pStyle w:val="NoSpacing"/>
        <w:rPr>
          <w:rStyle w:val="IntenseEmphasis"/>
          <w:i w:val="0"/>
          <w:iCs w:val="0"/>
          <w:color w:val="auto"/>
          <w:sz w:val="24"/>
          <w:szCs w:val="24"/>
        </w:rPr>
      </w:pPr>
      <w:r w:rsidRPr="003D5C56">
        <w:rPr>
          <w:rStyle w:val="IntenseEmphasis"/>
          <w:i w:val="0"/>
          <w:iCs w:val="0"/>
          <w:color w:val="auto"/>
          <w:sz w:val="24"/>
          <w:szCs w:val="24"/>
        </w:rPr>
        <w:t xml:space="preserve">MD asked for the </w:t>
      </w:r>
      <w:r w:rsidR="00FC71E3" w:rsidRPr="003D5C56">
        <w:rPr>
          <w:rStyle w:val="IntenseEmphasis"/>
          <w:i w:val="0"/>
          <w:iCs w:val="0"/>
          <w:color w:val="auto"/>
          <w:sz w:val="24"/>
          <w:szCs w:val="24"/>
        </w:rPr>
        <w:t>key</w:t>
      </w:r>
      <w:r w:rsidRPr="003D5C56">
        <w:rPr>
          <w:rStyle w:val="IntenseEmphasis"/>
          <w:i w:val="0"/>
          <w:iCs w:val="0"/>
          <w:color w:val="auto"/>
          <w:sz w:val="24"/>
          <w:szCs w:val="24"/>
        </w:rPr>
        <w:t xml:space="preserve"> points to be raised and question asked</w:t>
      </w:r>
      <w:r w:rsidR="00FC71E3" w:rsidRPr="003D5C56">
        <w:rPr>
          <w:rStyle w:val="IntenseEmphasis"/>
          <w:i w:val="0"/>
          <w:iCs w:val="0"/>
          <w:color w:val="auto"/>
          <w:sz w:val="24"/>
          <w:szCs w:val="24"/>
        </w:rPr>
        <w:t>:</w:t>
      </w:r>
    </w:p>
    <w:p w14:paraId="6600BD8E" w14:textId="77777777" w:rsidR="00EC72FB" w:rsidRPr="003D5C56" w:rsidRDefault="00CD2BE8" w:rsidP="00EC72FB">
      <w:pPr>
        <w:pStyle w:val="NoSpacing"/>
        <w:numPr>
          <w:ilvl w:val="0"/>
          <w:numId w:val="18"/>
        </w:numPr>
        <w:rPr>
          <w:rStyle w:val="IntenseEmphasis"/>
          <w:i w:val="0"/>
          <w:iCs w:val="0"/>
          <w:color w:val="auto"/>
          <w:sz w:val="24"/>
          <w:szCs w:val="24"/>
        </w:rPr>
      </w:pPr>
      <w:r w:rsidRPr="003D5C56">
        <w:rPr>
          <w:rStyle w:val="IntenseEmphasis"/>
          <w:i w:val="0"/>
          <w:iCs w:val="0"/>
          <w:color w:val="auto"/>
          <w:sz w:val="24"/>
          <w:szCs w:val="24"/>
        </w:rPr>
        <w:t>NA had received correspon</w:t>
      </w:r>
      <w:r w:rsidR="00EC72FB" w:rsidRPr="003D5C56">
        <w:rPr>
          <w:rStyle w:val="IntenseEmphasis"/>
          <w:i w:val="0"/>
          <w:iCs w:val="0"/>
          <w:color w:val="auto"/>
          <w:sz w:val="24"/>
          <w:szCs w:val="24"/>
        </w:rPr>
        <w:t>dence</w:t>
      </w:r>
      <w:r w:rsidRPr="003D5C56">
        <w:rPr>
          <w:rStyle w:val="IntenseEmphasis"/>
          <w:i w:val="0"/>
          <w:iCs w:val="0"/>
          <w:color w:val="auto"/>
          <w:sz w:val="24"/>
          <w:szCs w:val="24"/>
        </w:rPr>
        <w:t xml:space="preserve"> from the Head of Integrity at UKS</w:t>
      </w:r>
      <w:r w:rsidR="00EC72FB" w:rsidRPr="003D5C56">
        <w:rPr>
          <w:rStyle w:val="IntenseEmphasis"/>
          <w:i w:val="0"/>
          <w:iCs w:val="0"/>
          <w:color w:val="auto"/>
          <w:sz w:val="24"/>
          <w:szCs w:val="24"/>
        </w:rPr>
        <w:t xml:space="preserve"> who had be trying to obtain partial</w:t>
      </w:r>
      <w:r w:rsidRPr="003D5C56">
        <w:rPr>
          <w:rStyle w:val="IntenseEmphasis"/>
          <w:i w:val="0"/>
          <w:iCs w:val="0"/>
          <w:color w:val="auto"/>
          <w:sz w:val="24"/>
          <w:szCs w:val="24"/>
        </w:rPr>
        <w:t xml:space="preserve"> funding towards the Investigation</w:t>
      </w:r>
      <w:r w:rsidR="00EC72FB" w:rsidRPr="003D5C56">
        <w:rPr>
          <w:rStyle w:val="IntenseEmphasis"/>
          <w:i w:val="0"/>
          <w:iCs w:val="0"/>
          <w:color w:val="auto"/>
          <w:sz w:val="24"/>
          <w:szCs w:val="24"/>
        </w:rPr>
        <w:t>.  He</w:t>
      </w:r>
      <w:r w:rsidRPr="003D5C56">
        <w:rPr>
          <w:rStyle w:val="IntenseEmphasis"/>
          <w:i w:val="0"/>
          <w:iCs w:val="0"/>
          <w:color w:val="auto"/>
          <w:sz w:val="24"/>
          <w:szCs w:val="24"/>
        </w:rPr>
        <w:t xml:space="preserve"> had advised that there would be no funding</w:t>
      </w:r>
      <w:r w:rsidR="006B7E7B" w:rsidRPr="003D5C56">
        <w:rPr>
          <w:rStyle w:val="IntenseEmphasis"/>
          <w:i w:val="0"/>
          <w:iCs w:val="0"/>
          <w:color w:val="auto"/>
          <w:sz w:val="24"/>
          <w:szCs w:val="24"/>
        </w:rPr>
        <w:t>. H</w:t>
      </w:r>
      <w:r w:rsidRPr="003D5C56">
        <w:rPr>
          <w:rStyle w:val="IntenseEmphasis"/>
          <w:i w:val="0"/>
          <w:iCs w:val="0"/>
          <w:color w:val="auto"/>
          <w:sz w:val="24"/>
          <w:szCs w:val="24"/>
        </w:rPr>
        <w:t>e would keep trying to make a case</w:t>
      </w:r>
      <w:r w:rsidR="00EC72FB" w:rsidRPr="003D5C56">
        <w:rPr>
          <w:rStyle w:val="IntenseEmphasis"/>
          <w:i w:val="0"/>
          <w:iCs w:val="0"/>
          <w:color w:val="auto"/>
          <w:sz w:val="24"/>
          <w:szCs w:val="24"/>
        </w:rPr>
        <w:t xml:space="preserve"> but it was unlikely</w:t>
      </w:r>
      <w:r w:rsidR="00FC71E3" w:rsidRPr="003D5C56">
        <w:rPr>
          <w:rStyle w:val="IntenseEmphasis"/>
          <w:i w:val="0"/>
          <w:iCs w:val="0"/>
          <w:color w:val="auto"/>
          <w:sz w:val="24"/>
          <w:szCs w:val="24"/>
        </w:rPr>
        <w:t xml:space="preserve"> that funding would be agreed.</w:t>
      </w:r>
    </w:p>
    <w:p w14:paraId="4574CCAC" w14:textId="77777777" w:rsidR="00CD2BE8" w:rsidRPr="003D5C56" w:rsidRDefault="00EC72FB" w:rsidP="00EC72FB">
      <w:pPr>
        <w:pStyle w:val="NoSpacing"/>
        <w:numPr>
          <w:ilvl w:val="0"/>
          <w:numId w:val="18"/>
        </w:numPr>
        <w:rPr>
          <w:rStyle w:val="IntenseEmphasis"/>
          <w:i w:val="0"/>
          <w:iCs w:val="0"/>
          <w:color w:val="auto"/>
          <w:sz w:val="24"/>
          <w:szCs w:val="24"/>
        </w:rPr>
      </w:pPr>
      <w:r w:rsidRPr="003D5C56">
        <w:rPr>
          <w:rStyle w:val="IntenseEmphasis"/>
          <w:i w:val="0"/>
          <w:iCs w:val="0"/>
          <w:color w:val="auto"/>
          <w:sz w:val="24"/>
          <w:szCs w:val="24"/>
        </w:rPr>
        <w:t xml:space="preserve">NA had had a meeting with the </w:t>
      </w:r>
      <w:r w:rsidR="006B7E7B" w:rsidRPr="003D5C56">
        <w:rPr>
          <w:rStyle w:val="IntenseEmphasis"/>
          <w:i w:val="0"/>
          <w:iCs w:val="0"/>
          <w:color w:val="auto"/>
          <w:sz w:val="24"/>
          <w:szCs w:val="24"/>
        </w:rPr>
        <w:t>Police</w:t>
      </w:r>
      <w:r w:rsidRPr="003D5C56">
        <w:rPr>
          <w:rStyle w:val="IntenseEmphasis"/>
          <w:i w:val="0"/>
          <w:iCs w:val="0"/>
          <w:color w:val="auto"/>
          <w:sz w:val="24"/>
          <w:szCs w:val="24"/>
        </w:rPr>
        <w:t xml:space="preserve"> regarding the Fraud allegati</w:t>
      </w:r>
      <w:r w:rsidR="00FC71E3" w:rsidRPr="003D5C56">
        <w:rPr>
          <w:rStyle w:val="IntenseEmphasis"/>
          <w:i w:val="0"/>
          <w:iCs w:val="0"/>
          <w:color w:val="auto"/>
          <w:sz w:val="24"/>
          <w:szCs w:val="24"/>
        </w:rPr>
        <w:t xml:space="preserve">on and </w:t>
      </w:r>
      <w:r w:rsidR="006B7E7B" w:rsidRPr="003D5C56">
        <w:rPr>
          <w:rStyle w:val="IntenseEmphasis"/>
          <w:i w:val="0"/>
          <w:iCs w:val="0"/>
          <w:color w:val="auto"/>
          <w:sz w:val="24"/>
          <w:szCs w:val="24"/>
        </w:rPr>
        <w:t>they submitted a</w:t>
      </w:r>
      <w:r w:rsidR="00FC71E3" w:rsidRPr="003D5C56">
        <w:rPr>
          <w:rStyle w:val="IntenseEmphasis"/>
          <w:i w:val="0"/>
          <w:iCs w:val="0"/>
          <w:color w:val="auto"/>
          <w:sz w:val="24"/>
          <w:szCs w:val="24"/>
        </w:rPr>
        <w:t xml:space="preserve"> written report which</w:t>
      </w:r>
      <w:r w:rsidR="00467EDA" w:rsidRPr="003D5C56">
        <w:rPr>
          <w:rStyle w:val="IntenseEmphasis"/>
          <w:i w:val="0"/>
          <w:iCs w:val="0"/>
          <w:color w:val="auto"/>
          <w:sz w:val="24"/>
          <w:szCs w:val="24"/>
        </w:rPr>
        <w:t xml:space="preserve"> exonerates AGB.  The P</w:t>
      </w:r>
      <w:r w:rsidRPr="003D5C56">
        <w:rPr>
          <w:rStyle w:val="IntenseEmphasis"/>
          <w:i w:val="0"/>
          <w:iCs w:val="0"/>
          <w:color w:val="auto"/>
          <w:sz w:val="24"/>
          <w:szCs w:val="24"/>
        </w:rPr>
        <w:t>olice had been impressed with the information given to them</w:t>
      </w:r>
    </w:p>
    <w:p w14:paraId="2CDCC564" w14:textId="77777777" w:rsidR="00EC72FB" w:rsidRPr="003D5C56" w:rsidRDefault="00FC71E3" w:rsidP="00EC72FB">
      <w:pPr>
        <w:pStyle w:val="NoSpacing"/>
        <w:numPr>
          <w:ilvl w:val="0"/>
          <w:numId w:val="18"/>
        </w:numPr>
        <w:rPr>
          <w:rStyle w:val="IntenseEmphasis"/>
          <w:i w:val="0"/>
          <w:iCs w:val="0"/>
          <w:color w:val="auto"/>
          <w:sz w:val="24"/>
          <w:szCs w:val="24"/>
        </w:rPr>
      </w:pPr>
      <w:r w:rsidRPr="003D5C56">
        <w:rPr>
          <w:rStyle w:val="IntenseEmphasis"/>
          <w:i w:val="0"/>
          <w:iCs w:val="0"/>
          <w:color w:val="auto"/>
          <w:sz w:val="24"/>
          <w:szCs w:val="24"/>
        </w:rPr>
        <w:t>The 2</w:t>
      </w:r>
      <w:r w:rsidR="00EC72FB" w:rsidRPr="003D5C56">
        <w:rPr>
          <w:rStyle w:val="IntenseEmphasis"/>
          <w:i w:val="0"/>
          <w:iCs w:val="0"/>
          <w:color w:val="auto"/>
          <w:sz w:val="24"/>
          <w:szCs w:val="24"/>
        </w:rPr>
        <w:t xml:space="preserve"> complaints regarding the assault investigation – the CID who </w:t>
      </w:r>
      <w:r w:rsidR="003D5C56">
        <w:rPr>
          <w:rStyle w:val="IntenseEmphasis"/>
          <w:i w:val="0"/>
          <w:iCs w:val="0"/>
          <w:color w:val="auto"/>
          <w:sz w:val="24"/>
          <w:szCs w:val="24"/>
        </w:rPr>
        <w:t>interviewed</w:t>
      </w:r>
      <w:r w:rsidR="00EC72FB" w:rsidRPr="003D5C56">
        <w:rPr>
          <w:rStyle w:val="IntenseEmphasis"/>
          <w:i w:val="0"/>
          <w:iCs w:val="0"/>
          <w:color w:val="auto"/>
          <w:sz w:val="24"/>
          <w:szCs w:val="24"/>
        </w:rPr>
        <w:t xml:space="preserve"> the victim had written to advise that no further actions </w:t>
      </w:r>
      <w:proofErr w:type="gramStart"/>
      <w:r w:rsidR="00EC72FB" w:rsidRPr="003D5C56">
        <w:rPr>
          <w:rStyle w:val="IntenseEmphasis"/>
          <w:i w:val="0"/>
          <w:iCs w:val="0"/>
          <w:color w:val="auto"/>
          <w:sz w:val="24"/>
          <w:szCs w:val="24"/>
        </w:rPr>
        <w:t>was</w:t>
      </w:r>
      <w:proofErr w:type="gramEnd"/>
      <w:r w:rsidR="00EC72FB" w:rsidRPr="003D5C56">
        <w:rPr>
          <w:rStyle w:val="IntenseEmphasis"/>
          <w:i w:val="0"/>
          <w:iCs w:val="0"/>
          <w:color w:val="auto"/>
          <w:sz w:val="24"/>
          <w:szCs w:val="24"/>
        </w:rPr>
        <w:t xml:space="preserve"> being taken</w:t>
      </w:r>
      <w:r w:rsidRPr="003D5C56">
        <w:rPr>
          <w:rStyle w:val="IntenseEmphasis"/>
          <w:i w:val="0"/>
          <w:iCs w:val="0"/>
          <w:color w:val="auto"/>
          <w:sz w:val="24"/>
          <w:szCs w:val="24"/>
        </w:rPr>
        <w:t>.  The 2 complaints were being looked at.</w:t>
      </w:r>
    </w:p>
    <w:p w14:paraId="2C8D5E2D" w14:textId="77777777" w:rsidR="00EC72FB" w:rsidRPr="003D5C56" w:rsidRDefault="003D5C56" w:rsidP="00EC72FB">
      <w:pPr>
        <w:pStyle w:val="NoSpacing"/>
        <w:numPr>
          <w:ilvl w:val="0"/>
          <w:numId w:val="18"/>
        </w:numPr>
        <w:rPr>
          <w:rStyle w:val="IntenseEmphasis"/>
          <w:i w:val="0"/>
          <w:iCs w:val="0"/>
          <w:color w:val="auto"/>
          <w:sz w:val="24"/>
          <w:szCs w:val="24"/>
        </w:rPr>
      </w:pPr>
      <w:r>
        <w:rPr>
          <w:rStyle w:val="IntenseEmphasis"/>
          <w:i w:val="0"/>
          <w:iCs w:val="0"/>
          <w:color w:val="auto"/>
          <w:sz w:val="24"/>
          <w:szCs w:val="24"/>
        </w:rPr>
        <w:t>BW asked if the assault complaint</w:t>
      </w:r>
      <w:r w:rsidR="00EC72FB" w:rsidRPr="003D5C56">
        <w:rPr>
          <w:rStyle w:val="IntenseEmphasis"/>
          <w:i w:val="0"/>
          <w:iCs w:val="0"/>
          <w:color w:val="auto"/>
          <w:sz w:val="24"/>
          <w:szCs w:val="24"/>
        </w:rPr>
        <w:t xml:space="preserve"> should go to a court case</w:t>
      </w:r>
      <w:r w:rsidR="00FC71E3" w:rsidRPr="003D5C56">
        <w:rPr>
          <w:rStyle w:val="IntenseEmphasis"/>
          <w:i w:val="0"/>
          <w:iCs w:val="0"/>
          <w:color w:val="auto"/>
          <w:sz w:val="24"/>
          <w:szCs w:val="24"/>
        </w:rPr>
        <w:t>,</w:t>
      </w:r>
      <w:r w:rsidR="00EC72FB" w:rsidRPr="003D5C56">
        <w:rPr>
          <w:rStyle w:val="IntenseEmphasis"/>
          <w:i w:val="0"/>
          <w:iCs w:val="0"/>
          <w:color w:val="auto"/>
          <w:sz w:val="24"/>
          <w:szCs w:val="24"/>
        </w:rPr>
        <w:t xml:space="preserve"> what</w:t>
      </w:r>
      <w:r w:rsidR="00FC71E3" w:rsidRPr="003D5C56">
        <w:rPr>
          <w:rStyle w:val="IntenseEmphasis"/>
          <w:i w:val="0"/>
          <w:iCs w:val="0"/>
          <w:color w:val="auto"/>
          <w:sz w:val="24"/>
          <w:szCs w:val="24"/>
        </w:rPr>
        <w:t xml:space="preserve"> would our</w:t>
      </w:r>
      <w:r w:rsidR="00EC72FB" w:rsidRPr="003D5C56">
        <w:rPr>
          <w:rStyle w:val="IntenseEmphasis"/>
          <w:i w:val="0"/>
          <w:iCs w:val="0"/>
          <w:color w:val="auto"/>
          <w:sz w:val="24"/>
          <w:szCs w:val="24"/>
        </w:rPr>
        <w:t xml:space="preserve"> insurance would cover. </w:t>
      </w:r>
    </w:p>
    <w:p w14:paraId="4662BDD0" w14:textId="77777777" w:rsidR="00EC72FB" w:rsidRPr="003D5C56" w:rsidRDefault="00EC72FB" w:rsidP="00EC72FB">
      <w:pPr>
        <w:pStyle w:val="NoSpacing"/>
        <w:numPr>
          <w:ilvl w:val="0"/>
          <w:numId w:val="18"/>
        </w:numPr>
        <w:rPr>
          <w:rStyle w:val="IntenseEmphasis"/>
          <w:i w:val="0"/>
          <w:iCs w:val="0"/>
          <w:color w:val="auto"/>
          <w:sz w:val="24"/>
          <w:szCs w:val="24"/>
        </w:rPr>
      </w:pPr>
      <w:r w:rsidRPr="003D5C56">
        <w:rPr>
          <w:rStyle w:val="IntenseEmphasis"/>
          <w:i w:val="0"/>
          <w:iCs w:val="0"/>
          <w:color w:val="auto"/>
          <w:sz w:val="24"/>
          <w:szCs w:val="24"/>
        </w:rPr>
        <w:t>NA advised that he had a meeting with the insurers next week to discuss.  The underwriters were different for liability and we had to go through their process to clarify what we are covered for.</w:t>
      </w:r>
    </w:p>
    <w:p w14:paraId="5518A9C1" w14:textId="77777777" w:rsidR="00FC71E3" w:rsidRPr="003D5C56" w:rsidRDefault="00F02759" w:rsidP="00EC72FB">
      <w:pPr>
        <w:pStyle w:val="NoSpacing"/>
        <w:numPr>
          <w:ilvl w:val="0"/>
          <w:numId w:val="18"/>
        </w:numPr>
        <w:rPr>
          <w:rStyle w:val="IntenseEmphasis"/>
          <w:rFonts w:cstheme="minorHAnsi"/>
          <w:i w:val="0"/>
          <w:iCs w:val="0"/>
          <w:color w:val="auto"/>
          <w:sz w:val="24"/>
          <w:szCs w:val="24"/>
        </w:rPr>
      </w:pPr>
      <w:r w:rsidRPr="003D5C56">
        <w:rPr>
          <w:rFonts w:cstheme="minorHAnsi"/>
          <w:sz w:val="24"/>
          <w:szCs w:val="24"/>
        </w:rPr>
        <w:t xml:space="preserve">Katherine Grainger the new chair of UK Sport, </w:t>
      </w:r>
      <w:r w:rsidR="00FC71E3" w:rsidRPr="003D5C56">
        <w:rPr>
          <w:rStyle w:val="IntenseEmphasis"/>
          <w:rFonts w:cstheme="minorHAnsi"/>
          <w:i w:val="0"/>
          <w:iCs w:val="0"/>
          <w:color w:val="auto"/>
          <w:sz w:val="24"/>
          <w:szCs w:val="24"/>
        </w:rPr>
        <w:t xml:space="preserve">would </w:t>
      </w:r>
      <w:r w:rsidRPr="003D5C56">
        <w:rPr>
          <w:rStyle w:val="IntenseEmphasis"/>
          <w:rFonts w:cstheme="minorHAnsi"/>
          <w:i w:val="0"/>
          <w:iCs w:val="0"/>
          <w:color w:val="auto"/>
          <w:sz w:val="24"/>
          <w:szCs w:val="24"/>
        </w:rPr>
        <w:t>be visiting later in the year.</w:t>
      </w:r>
    </w:p>
    <w:p w14:paraId="2E353F1C" w14:textId="77777777" w:rsidR="00F02759" w:rsidRPr="003D5C56" w:rsidRDefault="00F02759" w:rsidP="00F02759">
      <w:pPr>
        <w:pStyle w:val="ListParagraph"/>
        <w:numPr>
          <w:ilvl w:val="0"/>
          <w:numId w:val="18"/>
        </w:numPr>
        <w:rPr>
          <w:rFonts w:cstheme="minorHAnsi"/>
          <w:szCs w:val="24"/>
        </w:rPr>
      </w:pPr>
      <w:r w:rsidRPr="003D5C56">
        <w:rPr>
          <w:rStyle w:val="IntenseEmphasis"/>
          <w:rFonts w:cstheme="minorHAnsi"/>
          <w:i w:val="0"/>
          <w:iCs w:val="0"/>
          <w:color w:val="auto"/>
          <w:szCs w:val="24"/>
        </w:rPr>
        <w:t xml:space="preserve">NA had arranged a meeting with </w:t>
      </w:r>
      <w:r w:rsidRPr="003D5C56">
        <w:rPr>
          <w:rFonts w:cstheme="minorHAnsi"/>
          <w:bCs/>
          <w:szCs w:val="24"/>
        </w:rPr>
        <w:t>Vanessa Wilson, UK Sport Director of Commercial and Communications, which proved that AGB</w:t>
      </w:r>
      <w:r w:rsidR="00467EDA" w:rsidRPr="003D5C56">
        <w:rPr>
          <w:rFonts w:cstheme="minorHAnsi"/>
          <w:bCs/>
          <w:szCs w:val="24"/>
        </w:rPr>
        <w:t>’s</w:t>
      </w:r>
      <w:r w:rsidRPr="003D5C56">
        <w:rPr>
          <w:rFonts w:cstheme="minorHAnsi"/>
          <w:bCs/>
          <w:szCs w:val="24"/>
        </w:rPr>
        <w:t xml:space="preserve"> thinking </w:t>
      </w:r>
      <w:r w:rsidR="00467EDA" w:rsidRPr="003D5C56">
        <w:rPr>
          <w:rFonts w:cstheme="minorHAnsi"/>
          <w:bCs/>
          <w:szCs w:val="24"/>
        </w:rPr>
        <w:t>on a commercial strategy was more mature than theirs and they had nothing further to offer.</w:t>
      </w:r>
    </w:p>
    <w:p w14:paraId="4BC2E186" w14:textId="77777777" w:rsidR="00F02759" w:rsidRPr="003D5C56" w:rsidRDefault="00F02759" w:rsidP="00F02759">
      <w:pPr>
        <w:pStyle w:val="ListParagraph"/>
        <w:numPr>
          <w:ilvl w:val="0"/>
          <w:numId w:val="18"/>
        </w:numPr>
        <w:rPr>
          <w:rFonts w:cstheme="minorHAnsi"/>
          <w:szCs w:val="24"/>
        </w:rPr>
      </w:pPr>
      <w:r w:rsidRPr="003D5C56">
        <w:rPr>
          <w:rFonts w:cstheme="minorHAnsi"/>
          <w:bCs/>
          <w:szCs w:val="24"/>
        </w:rPr>
        <w:t>International Relations Strategy has the full support of UK Sport and World Archery nominations for committee members had been sent in for Pippa Britton, Hilda Gibson and Jon Shales.</w:t>
      </w:r>
    </w:p>
    <w:p w14:paraId="0E52AF0B" w14:textId="77777777" w:rsidR="00287643" w:rsidRPr="003D5C56" w:rsidRDefault="00F02759" w:rsidP="00F02759">
      <w:pPr>
        <w:pStyle w:val="ListParagraph"/>
        <w:numPr>
          <w:ilvl w:val="0"/>
          <w:numId w:val="18"/>
        </w:numPr>
        <w:rPr>
          <w:rFonts w:cstheme="minorHAnsi"/>
          <w:szCs w:val="24"/>
        </w:rPr>
      </w:pPr>
      <w:r w:rsidRPr="003D5C56">
        <w:rPr>
          <w:rFonts w:cstheme="minorHAnsi"/>
          <w:bCs/>
          <w:szCs w:val="24"/>
        </w:rPr>
        <w:t xml:space="preserve">SE </w:t>
      </w:r>
      <w:r w:rsidR="00287643" w:rsidRPr="003D5C56">
        <w:rPr>
          <w:rFonts w:cstheme="minorHAnsi"/>
          <w:bCs/>
          <w:szCs w:val="24"/>
        </w:rPr>
        <w:t xml:space="preserve">scoping meeting – submission should be concluded in September rather than </w:t>
      </w:r>
      <w:r w:rsidR="00467EDA" w:rsidRPr="003D5C56">
        <w:rPr>
          <w:rFonts w:cstheme="minorHAnsi"/>
          <w:bCs/>
          <w:szCs w:val="24"/>
        </w:rPr>
        <w:t>December</w:t>
      </w:r>
      <w:r w:rsidR="00287643" w:rsidRPr="003D5C56">
        <w:rPr>
          <w:rFonts w:cstheme="minorHAnsi"/>
          <w:bCs/>
          <w:szCs w:val="24"/>
        </w:rPr>
        <w:t>.   NA asked if they would help the Commercial activity and the</w:t>
      </w:r>
      <w:r w:rsidR="00467EDA" w:rsidRPr="003D5C56">
        <w:rPr>
          <w:rFonts w:cstheme="minorHAnsi"/>
          <w:bCs/>
          <w:szCs w:val="24"/>
        </w:rPr>
        <w:t xml:space="preserve">y would </w:t>
      </w:r>
      <w:proofErr w:type="gramStart"/>
      <w:r w:rsidR="00467EDA" w:rsidRPr="003D5C56">
        <w:rPr>
          <w:rFonts w:cstheme="minorHAnsi"/>
          <w:bCs/>
          <w:szCs w:val="24"/>
        </w:rPr>
        <w:t>look into</w:t>
      </w:r>
      <w:proofErr w:type="gramEnd"/>
      <w:r w:rsidR="00467EDA" w:rsidRPr="003D5C56">
        <w:rPr>
          <w:rFonts w:cstheme="minorHAnsi"/>
          <w:bCs/>
          <w:szCs w:val="24"/>
        </w:rPr>
        <w:t xml:space="preserve"> this.</w:t>
      </w:r>
    </w:p>
    <w:p w14:paraId="1511F8EA" w14:textId="77777777" w:rsidR="00287643" w:rsidRPr="003D5C56" w:rsidRDefault="00287643" w:rsidP="00F02759">
      <w:pPr>
        <w:pStyle w:val="ListParagraph"/>
        <w:numPr>
          <w:ilvl w:val="0"/>
          <w:numId w:val="18"/>
        </w:numPr>
        <w:rPr>
          <w:rFonts w:cstheme="minorHAnsi"/>
          <w:szCs w:val="24"/>
        </w:rPr>
      </w:pPr>
      <w:r w:rsidRPr="003D5C56">
        <w:rPr>
          <w:rFonts w:cstheme="minorHAnsi"/>
          <w:bCs/>
          <w:szCs w:val="24"/>
        </w:rPr>
        <w:t>Sport NI had given us a ‘robust’ financial rating and the grant funding had been re-negotiated so that there would be no cash payment but value in kind instead.</w:t>
      </w:r>
    </w:p>
    <w:p w14:paraId="6D86DA29" w14:textId="77777777" w:rsidR="00287643" w:rsidRPr="003D5C56" w:rsidRDefault="00287643" w:rsidP="00F02759">
      <w:pPr>
        <w:pStyle w:val="ListParagraph"/>
        <w:numPr>
          <w:ilvl w:val="0"/>
          <w:numId w:val="18"/>
        </w:numPr>
        <w:rPr>
          <w:rFonts w:cstheme="minorHAnsi"/>
          <w:szCs w:val="24"/>
        </w:rPr>
      </w:pPr>
      <w:r w:rsidRPr="003D5C56">
        <w:rPr>
          <w:rFonts w:cstheme="minorHAnsi"/>
          <w:bCs/>
          <w:szCs w:val="24"/>
        </w:rPr>
        <w:t>Sport delivery – NA had discussed with Scotland how we can help to achieve their objectives and that Wales would be next.</w:t>
      </w:r>
    </w:p>
    <w:p w14:paraId="696C36BA" w14:textId="77777777" w:rsidR="005C11BE" w:rsidRPr="003D5C56" w:rsidRDefault="00287643" w:rsidP="00F02759">
      <w:pPr>
        <w:pStyle w:val="ListParagraph"/>
        <w:numPr>
          <w:ilvl w:val="0"/>
          <w:numId w:val="18"/>
        </w:numPr>
        <w:rPr>
          <w:rFonts w:cstheme="minorHAnsi"/>
          <w:szCs w:val="24"/>
        </w:rPr>
      </w:pPr>
      <w:r w:rsidRPr="003D5C56">
        <w:rPr>
          <w:rFonts w:cstheme="minorHAnsi"/>
          <w:bCs/>
          <w:szCs w:val="24"/>
        </w:rPr>
        <w:t>Development were using Yammer – ST asked them to reconsider this communication.</w:t>
      </w:r>
    </w:p>
    <w:p w14:paraId="777C63B2" w14:textId="6774FD55" w:rsidR="005C11BE" w:rsidRPr="003D5C56" w:rsidRDefault="005C11BE" w:rsidP="00F02759">
      <w:pPr>
        <w:pStyle w:val="ListParagraph"/>
        <w:numPr>
          <w:ilvl w:val="0"/>
          <w:numId w:val="18"/>
        </w:numPr>
        <w:rPr>
          <w:rFonts w:cstheme="minorHAnsi"/>
          <w:szCs w:val="24"/>
        </w:rPr>
      </w:pPr>
      <w:r w:rsidRPr="003D5C56">
        <w:rPr>
          <w:rFonts w:cstheme="minorHAnsi"/>
          <w:bCs/>
          <w:szCs w:val="24"/>
        </w:rPr>
        <w:t>MD commented that AG</w:t>
      </w:r>
      <w:r w:rsidR="00467EDA" w:rsidRPr="003D5C56">
        <w:rPr>
          <w:rFonts w:cstheme="minorHAnsi"/>
          <w:bCs/>
          <w:szCs w:val="24"/>
        </w:rPr>
        <w:t xml:space="preserve">B twitter had increased to 13K </w:t>
      </w:r>
      <w:r w:rsidRPr="003D5C56">
        <w:rPr>
          <w:rFonts w:cstheme="minorHAnsi"/>
          <w:bCs/>
          <w:szCs w:val="24"/>
        </w:rPr>
        <w:t xml:space="preserve">and had been aiming for 11K, </w:t>
      </w:r>
      <w:r w:rsidR="00E07D27">
        <w:rPr>
          <w:rFonts w:cstheme="minorHAnsi"/>
          <w:bCs/>
          <w:szCs w:val="24"/>
        </w:rPr>
        <w:t>and the fact that a target had been beaten but not celebrated demonstrated the need for numbers not to be reported in isolation, but in the context of a target and an outcome</w:t>
      </w:r>
      <w:r w:rsidRPr="003D5C56">
        <w:rPr>
          <w:rFonts w:cstheme="minorHAnsi"/>
          <w:bCs/>
          <w:szCs w:val="24"/>
        </w:rPr>
        <w:t>.</w:t>
      </w:r>
    </w:p>
    <w:p w14:paraId="7A09939B" w14:textId="77777777" w:rsidR="00F02759" w:rsidRPr="003D5C56" w:rsidRDefault="005C11BE" w:rsidP="006B7E7B">
      <w:pPr>
        <w:pStyle w:val="ListParagraph"/>
        <w:numPr>
          <w:ilvl w:val="0"/>
          <w:numId w:val="18"/>
        </w:numPr>
        <w:rPr>
          <w:rStyle w:val="IntenseEmphasis"/>
          <w:rFonts w:asciiTheme="minorHAnsi" w:hAnsiTheme="minorHAnsi" w:cstheme="minorHAnsi"/>
          <w:i w:val="0"/>
          <w:iCs w:val="0"/>
          <w:color w:val="auto"/>
          <w:szCs w:val="24"/>
        </w:rPr>
      </w:pPr>
      <w:r w:rsidRPr="003D5C56">
        <w:rPr>
          <w:rFonts w:cstheme="minorHAnsi"/>
          <w:bCs/>
          <w:szCs w:val="24"/>
        </w:rPr>
        <w:t>Data Research – the new CRM system would allow for full data to be collect</w:t>
      </w:r>
      <w:r w:rsidR="003D5C56">
        <w:rPr>
          <w:rFonts w:cstheme="minorHAnsi"/>
          <w:bCs/>
          <w:szCs w:val="24"/>
        </w:rPr>
        <w:t>ed</w:t>
      </w:r>
      <w:r w:rsidRPr="003D5C56">
        <w:rPr>
          <w:rFonts w:cstheme="minorHAnsi"/>
          <w:bCs/>
          <w:szCs w:val="24"/>
        </w:rPr>
        <w:t xml:space="preserve"> on new members.</w:t>
      </w:r>
    </w:p>
    <w:p w14:paraId="645919B8" w14:textId="77777777" w:rsidR="00467EDA" w:rsidRDefault="00467EDA" w:rsidP="00467EDA">
      <w:pPr>
        <w:pStyle w:val="Heading1"/>
        <w:rPr>
          <w:rStyle w:val="IntenseEmphasis"/>
          <w:i w:val="0"/>
          <w:iCs w:val="0"/>
          <w:color w:val="2F5496" w:themeColor="accent1" w:themeShade="BF"/>
        </w:rPr>
      </w:pPr>
      <w:r w:rsidRPr="00467EDA">
        <w:rPr>
          <w:rStyle w:val="IntenseEmphasis"/>
          <w:i w:val="0"/>
          <w:iCs w:val="0"/>
          <w:color w:val="2F5496" w:themeColor="accent1" w:themeShade="BF"/>
        </w:rPr>
        <w:t>Director of Sport Report</w:t>
      </w:r>
    </w:p>
    <w:p w14:paraId="493C9696" w14:textId="77777777" w:rsidR="00467EDA" w:rsidRPr="003D5C56" w:rsidRDefault="00467EDA" w:rsidP="003D5C56">
      <w:pPr>
        <w:pStyle w:val="NoSpacing"/>
        <w:numPr>
          <w:ilvl w:val="0"/>
          <w:numId w:val="21"/>
        </w:numPr>
        <w:rPr>
          <w:sz w:val="24"/>
          <w:szCs w:val="24"/>
        </w:rPr>
      </w:pPr>
      <w:r w:rsidRPr="003D5C56">
        <w:rPr>
          <w:sz w:val="24"/>
          <w:szCs w:val="24"/>
        </w:rPr>
        <w:t xml:space="preserve">Independent Athletes Appeals Panel – this was being outsourced to Sport Resolution (UK).  </w:t>
      </w:r>
    </w:p>
    <w:p w14:paraId="3469E42A" w14:textId="77777777" w:rsidR="00467EDA" w:rsidRPr="003D5C56" w:rsidRDefault="00467EDA" w:rsidP="003D5C56">
      <w:pPr>
        <w:pStyle w:val="NoSpacing"/>
        <w:numPr>
          <w:ilvl w:val="0"/>
          <w:numId w:val="21"/>
        </w:numPr>
        <w:rPr>
          <w:sz w:val="24"/>
          <w:szCs w:val="24"/>
        </w:rPr>
      </w:pPr>
      <w:r w:rsidRPr="003D5C56">
        <w:rPr>
          <w:sz w:val="24"/>
          <w:szCs w:val="24"/>
        </w:rPr>
        <w:t>There was a new athlete’s induction process and a review in 12 months.</w:t>
      </w:r>
    </w:p>
    <w:p w14:paraId="5D62F9C5" w14:textId="77777777" w:rsidR="00467EDA" w:rsidRPr="003D5C56" w:rsidRDefault="00467EDA" w:rsidP="003D5C56">
      <w:pPr>
        <w:pStyle w:val="NoSpacing"/>
        <w:numPr>
          <w:ilvl w:val="0"/>
          <w:numId w:val="21"/>
        </w:numPr>
        <w:rPr>
          <w:sz w:val="24"/>
          <w:szCs w:val="24"/>
        </w:rPr>
      </w:pPr>
      <w:r w:rsidRPr="003D5C56">
        <w:rPr>
          <w:sz w:val="24"/>
          <w:szCs w:val="24"/>
        </w:rPr>
        <w:lastRenderedPageBreak/>
        <w:t xml:space="preserve">Sport England </w:t>
      </w:r>
      <w:r w:rsidR="00BC1129" w:rsidRPr="003D5C56">
        <w:rPr>
          <w:sz w:val="24"/>
          <w:szCs w:val="24"/>
        </w:rPr>
        <w:t>approved the new operational staff structure in Performance.  This would be available for the next Board Meeting.</w:t>
      </w:r>
    </w:p>
    <w:p w14:paraId="3914E497" w14:textId="77777777" w:rsidR="00BC1129" w:rsidRDefault="00BC1129" w:rsidP="003D5C56">
      <w:pPr>
        <w:pStyle w:val="NoSpacing"/>
        <w:numPr>
          <w:ilvl w:val="0"/>
          <w:numId w:val="21"/>
        </w:numPr>
        <w:rPr>
          <w:sz w:val="24"/>
          <w:szCs w:val="24"/>
        </w:rPr>
      </w:pPr>
      <w:r w:rsidRPr="003D5C56">
        <w:rPr>
          <w:sz w:val="24"/>
          <w:szCs w:val="24"/>
        </w:rPr>
        <w:t>ST asked about the range registration not being complete by the deadline – what would happen.  NA would check and advise.</w:t>
      </w:r>
    </w:p>
    <w:p w14:paraId="71924F84" w14:textId="77777777" w:rsidR="003D5C56" w:rsidRDefault="003D5C56" w:rsidP="003D5C56">
      <w:pPr>
        <w:pStyle w:val="NoSpacing"/>
        <w:rPr>
          <w:sz w:val="24"/>
          <w:szCs w:val="24"/>
        </w:rPr>
      </w:pPr>
    </w:p>
    <w:p w14:paraId="150172EB" w14:textId="77777777" w:rsidR="003D5C56" w:rsidRPr="003D5C56" w:rsidRDefault="003D5C56" w:rsidP="003D5C56">
      <w:pPr>
        <w:pStyle w:val="NoSpacing"/>
        <w:rPr>
          <w:b/>
          <w:sz w:val="24"/>
          <w:szCs w:val="24"/>
        </w:rPr>
      </w:pPr>
      <w:r>
        <w:rPr>
          <w:b/>
          <w:sz w:val="24"/>
          <w:szCs w:val="24"/>
        </w:rPr>
        <w:t>Action 0</w:t>
      </w:r>
      <w:r w:rsidR="00A90306">
        <w:rPr>
          <w:b/>
          <w:sz w:val="24"/>
          <w:szCs w:val="24"/>
        </w:rPr>
        <w:t>9</w:t>
      </w:r>
      <w:r>
        <w:rPr>
          <w:b/>
          <w:sz w:val="24"/>
          <w:szCs w:val="24"/>
        </w:rPr>
        <w:t>: NA to advised to ST regarding consequences of the range registration deadline not being adhered to</w:t>
      </w:r>
      <w:r w:rsidR="00725B87">
        <w:rPr>
          <w:b/>
          <w:sz w:val="24"/>
          <w:szCs w:val="24"/>
        </w:rPr>
        <w:t>.</w:t>
      </w:r>
    </w:p>
    <w:p w14:paraId="73A24D80" w14:textId="77777777" w:rsidR="00BC1129" w:rsidRDefault="00BC1129" w:rsidP="00BC1129">
      <w:pPr>
        <w:pStyle w:val="Heading1"/>
      </w:pPr>
      <w:r>
        <w:t>KPIs</w:t>
      </w:r>
    </w:p>
    <w:p w14:paraId="3484272E" w14:textId="77777777" w:rsidR="00BC1129" w:rsidRDefault="00BC1129" w:rsidP="00E15B41">
      <w:pPr>
        <w:pStyle w:val="NoSpacing"/>
        <w:numPr>
          <w:ilvl w:val="0"/>
          <w:numId w:val="19"/>
        </w:numPr>
        <w:ind w:left="360"/>
      </w:pPr>
      <w:r>
        <w:t>There were comments regarding the lack of clarity on the KPI report and that the report did not show what areas had moved forward.</w:t>
      </w:r>
    </w:p>
    <w:p w14:paraId="4CDFD6F8" w14:textId="77777777" w:rsidR="00BC1129" w:rsidRDefault="00BC1129" w:rsidP="00E15B41">
      <w:pPr>
        <w:pStyle w:val="NoSpacing"/>
        <w:numPr>
          <w:ilvl w:val="0"/>
          <w:numId w:val="19"/>
        </w:numPr>
        <w:ind w:left="360"/>
      </w:pPr>
      <w:r>
        <w:t>It was agreed that NA would consider the report with the SLT and development it further</w:t>
      </w:r>
      <w:r w:rsidR="00E15B41">
        <w:t xml:space="preserve"> and come back to the next meeting</w:t>
      </w:r>
      <w:r w:rsidR="00725B87">
        <w:t>.</w:t>
      </w:r>
    </w:p>
    <w:p w14:paraId="4246B7F8" w14:textId="0E27A051" w:rsidR="00E15B41" w:rsidRDefault="00E15B41" w:rsidP="00E15B41">
      <w:pPr>
        <w:pStyle w:val="NoSpacing"/>
        <w:numPr>
          <w:ilvl w:val="0"/>
          <w:numId w:val="19"/>
        </w:numPr>
        <w:ind w:left="360"/>
      </w:pPr>
      <w:r>
        <w:t xml:space="preserve">MD reminded </w:t>
      </w:r>
      <w:r w:rsidR="00BC1129">
        <w:t xml:space="preserve">Directors </w:t>
      </w:r>
      <w:r>
        <w:t xml:space="preserve">that they had been asked to email NA with comments </w:t>
      </w:r>
      <w:r w:rsidR="00E07D27">
        <w:t xml:space="preserve">in October 2016 </w:t>
      </w:r>
      <w:r>
        <w:t>regarding what they would like to see on the KPI dashboard</w:t>
      </w:r>
      <w:r w:rsidR="00E07D27">
        <w:t>, and asked Directors to do so in the coming weeks so that the KPIs could be finally nailed.</w:t>
      </w:r>
    </w:p>
    <w:p w14:paraId="2E0C70B3" w14:textId="77777777" w:rsidR="00725B87" w:rsidRDefault="00E15B41" w:rsidP="00725B87">
      <w:pPr>
        <w:pStyle w:val="NoSpacing"/>
        <w:numPr>
          <w:ilvl w:val="0"/>
          <w:numId w:val="19"/>
        </w:numPr>
        <w:ind w:left="360"/>
      </w:pPr>
      <w:r>
        <w:t>ER asked if there were any blockers that the Board could help with</w:t>
      </w:r>
      <w:r w:rsidR="00725B87">
        <w:t>.</w:t>
      </w:r>
      <w:r w:rsidR="00BC1129">
        <w:t xml:space="preserve"> </w:t>
      </w:r>
    </w:p>
    <w:p w14:paraId="2E4C4112" w14:textId="77777777" w:rsidR="00725B87" w:rsidRDefault="00725B87" w:rsidP="00725B87">
      <w:pPr>
        <w:pStyle w:val="NoSpacing"/>
      </w:pPr>
    </w:p>
    <w:p w14:paraId="3E69124D" w14:textId="77777777" w:rsidR="00725B87" w:rsidRDefault="00725B87" w:rsidP="00725B87">
      <w:pPr>
        <w:pStyle w:val="NoSpacing"/>
        <w:rPr>
          <w:b/>
        </w:rPr>
      </w:pPr>
      <w:r>
        <w:rPr>
          <w:b/>
        </w:rPr>
        <w:t xml:space="preserve">Action </w:t>
      </w:r>
      <w:r w:rsidR="00A90306">
        <w:rPr>
          <w:b/>
        </w:rPr>
        <w:t>10</w:t>
      </w:r>
      <w:r>
        <w:rPr>
          <w:b/>
        </w:rPr>
        <w:t>: NA to develop the KPI report with the SLT for the next Board meeting</w:t>
      </w:r>
    </w:p>
    <w:p w14:paraId="5FEFE7BE" w14:textId="77777777" w:rsidR="00E07D27" w:rsidRPr="00725B87" w:rsidRDefault="00E07D27" w:rsidP="00725B87">
      <w:pPr>
        <w:pStyle w:val="NoSpacing"/>
        <w:rPr>
          <w:b/>
        </w:rPr>
      </w:pPr>
      <w:r>
        <w:rPr>
          <w:b/>
        </w:rPr>
        <w:t>Action 11: Directors to send NA a list of what metrics they felt we should be tracking</w:t>
      </w:r>
    </w:p>
    <w:p w14:paraId="119A40B7" w14:textId="77777777" w:rsidR="00E15B41" w:rsidRDefault="00E15B41" w:rsidP="00E15B41">
      <w:pPr>
        <w:pStyle w:val="Heading1"/>
      </w:pPr>
      <w:r>
        <w:t>Commercial Strategy</w:t>
      </w:r>
    </w:p>
    <w:p w14:paraId="65B1540A" w14:textId="77777777" w:rsidR="004D0B0E" w:rsidRPr="00725B87" w:rsidRDefault="00CD39A4" w:rsidP="008B0383">
      <w:pPr>
        <w:pStyle w:val="NoSpacing"/>
        <w:numPr>
          <w:ilvl w:val="0"/>
          <w:numId w:val="20"/>
        </w:numPr>
        <w:ind w:left="360"/>
        <w:rPr>
          <w:sz w:val="24"/>
          <w:szCs w:val="24"/>
        </w:rPr>
      </w:pPr>
      <w:r w:rsidRPr="00725B87">
        <w:rPr>
          <w:sz w:val="24"/>
          <w:szCs w:val="24"/>
        </w:rPr>
        <w:t xml:space="preserve">NA </w:t>
      </w:r>
      <w:r w:rsidR="004D0B0E" w:rsidRPr="00725B87">
        <w:rPr>
          <w:sz w:val="24"/>
          <w:szCs w:val="24"/>
        </w:rPr>
        <w:t>would be giving</w:t>
      </w:r>
      <w:r w:rsidRPr="00725B87">
        <w:rPr>
          <w:sz w:val="24"/>
          <w:szCs w:val="24"/>
        </w:rPr>
        <w:t xml:space="preserve"> a slide presentation on the Commercial Strategy, </w:t>
      </w:r>
      <w:r w:rsidR="004D0B0E" w:rsidRPr="00725B87">
        <w:rPr>
          <w:sz w:val="24"/>
          <w:szCs w:val="24"/>
        </w:rPr>
        <w:t xml:space="preserve">and highlighted areas that this would be </w:t>
      </w:r>
      <w:proofErr w:type="gramStart"/>
      <w:r w:rsidR="004D0B0E" w:rsidRPr="00725B87">
        <w:rPr>
          <w:sz w:val="24"/>
          <w:szCs w:val="24"/>
        </w:rPr>
        <w:t>looking into</w:t>
      </w:r>
      <w:proofErr w:type="gramEnd"/>
      <w:r w:rsidR="004D0B0E" w:rsidRPr="00725B87">
        <w:rPr>
          <w:sz w:val="24"/>
          <w:szCs w:val="24"/>
        </w:rPr>
        <w:t>.</w:t>
      </w:r>
    </w:p>
    <w:p w14:paraId="5EF2003D" w14:textId="77777777" w:rsidR="001E3E7F" w:rsidRPr="00725B87" w:rsidRDefault="001E3E7F" w:rsidP="001E3E7F">
      <w:pPr>
        <w:pStyle w:val="NoSpacing"/>
        <w:numPr>
          <w:ilvl w:val="0"/>
          <w:numId w:val="20"/>
        </w:numPr>
        <w:ind w:left="360"/>
        <w:rPr>
          <w:sz w:val="24"/>
          <w:szCs w:val="24"/>
        </w:rPr>
      </w:pPr>
      <w:r w:rsidRPr="00725B87">
        <w:rPr>
          <w:sz w:val="24"/>
          <w:szCs w:val="24"/>
        </w:rPr>
        <w:t>LB commented that the Commercial Strategy was only one aspect and if obtaining more archery income through membership was better than looking at membership retention</w:t>
      </w:r>
      <w:r w:rsidR="00725B87">
        <w:rPr>
          <w:sz w:val="24"/>
          <w:szCs w:val="24"/>
        </w:rPr>
        <w:t>.</w:t>
      </w:r>
    </w:p>
    <w:p w14:paraId="050000A0" w14:textId="77777777" w:rsidR="001E3E7F" w:rsidRPr="00725B87" w:rsidRDefault="001E3E7F" w:rsidP="001E3E7F">
      <w:pPr>
        <w:pStyle w:val="NoSpacing"/>
        <w:numPr>
          <w:ilvl w:val="0"/>
          <w:numId w:val="20"/>
        </w:numPr>
        <w:ind w:left="360"/>
        <w:rPr>
          <w:sz w:val="24"/>
          <w:szCs w:val="24"/>
        </w:rPr>
      </w:pPr>
      <w:r w:rsidRPr="00725B87">
        <w:rPr>
          <w:sz w:val="24"/>
          <w:szCs w:val="24"/>
        </w:rPr>
        <w:t>MD comment that there was a need to try different things to see what works but do something quickly.  The minimum Reserves would not be compromised.</w:t>
      </w:r>
    </w:p>
    <w:p w14:paraId="6C24B325" w14:textId="780EC265" w:rsidR="008B0383" w:rsidRPr="00725B87" w:rsidRDefault="00E07D27" w:rsidP="008B0383">
      <w:pPr>
        <w:pStyle w:val="NoSpacing"/>
        <w:numPr>
          <w:ilvl w:val="0"/>
          <w:numId w:val="20"/>
        </w:numPr>
        <w:ind w:left="360"/>
        <w:rPr>
          <w:sz w:val="24"/>
          <w:szCs w:val="24"/>
        </w:rPr>
      </w:pPr>
      <w:r>
        <w:rPr>
          <w:sz w:val="24"/>
          <w:szCs w:val="24"/>
        </w:rPr>
        <w:t>It</w:t>
      </w:r>
      <w:r w:rsidRPr="00725B87">
        <w:rPr>
          <w:sz w:val="24"/>
          <w:szCs w:val="24"/>
        </w:rPr>
        <w:t xml:space="preserve"> </w:t>
      </w:r>
      <w:r w:rsidR="001E3E7F" w:rsidRPr="00725B87">
        <w:rPr>
          <w:sz w:val="24"/>
          <w:szCs w:val="24"/>
        </w:rPr>
        <w:t xml:space="preserve">was </w:t>
      </w:r>
      <w:r>
        <w:rPr>
          <w:sz w:val="24"/>
          <w:szCs w:val="24"/>
        </w:rPr>
        <w:t xml:space="preserve">suggested that we should make better use of our volunteer network in advancing our commercial strategy. </w:t>
      </w:r>
      <w:r w:rsidR="0048423E">
        <w:rPr>
          <w:sz w:val="24"/>
          <w:szCs w:val="24"/>
        </w:rPr>
        <w:t xml:space="preserve">The pros and cons of this were </w:t>
      </w:r>
      <w:r w:rsidR="001E3E7F" w:rsidRPr="00725B87">
        <w:rPr>
          <w:sz w:val="24"/>
          <w:szCs w:val="24"/>
        </w:rPr>
        <w:t xml:space="preserve">discussed and </w:t>
      </w:r>
      <w:r w:rsidR="0048423E">
        <w:rPr>
          <w:sz w:val="24"/>
          <w:szCs w:val="24"/>
        </w:rPr>
        <w:t xml:space="preserve">it was </w:t>
      </w:r>
      <w:r w:rsidR="001E3E7F" w:rsidRPr="00725B87">
        <w:rPr>
          <w:sz w:val="24"/>
          <w:szCs w:val="24"/>
        </w:rPr>
        <w:t xml:space="preserve">agreed that volunteers may </w:t>
      </w:r>
      <w:r w:rsidR="0048423E">
        <w:rPr>
          <w:sz w:val="24"/>
          <w:szCs w:val="24"/>
        </w:rPr>
        <w:t>be able to make helpful introductions to</w:t>
      </w:r>
      <w:r w:rsidR="0048423E" w:rsidRPr="00725B87">
        <w:rPr>
          <w:sz w:val="24"/>
          <w:szCs w:val="24"/>
        </w:rPr>
        <w:t xml:space="preserve"> </w:t>
      </w:r>
      <w:r w:rsidR="001E3E7F" w:rsidRPr="00725B87">
        <w:rPr>
          <w:sz w:val="24"/>
          <w:szCs w:val="24"/>
        </w:rPr>
        <w:t xml:space="preserve">contacts </w:t>
      </w:r>
      <w:r w:rsidR="0048423E">
        <w:rPr>
          <w:sz w:val="24"/>
          <w:szCs w:val="24"/>
        </w:rPr>
        <w:t>who could</w:t>
      </w:r>
      <w:r w:rsidR="0048423E" w:rsidRPr="00725B87">
        <w:rPr>
          <w:sz w:val="24"/>
          <w:szCs w:val="24"/>
        </w:rPr>
        <w:t xml:space="preserve"> </w:t>
      </w:r>
      <w:r w:rsidR="001E3E7F" w:rsidRPr="00725B87">
        <w:rPr>
          <w:sz w:val="24"/>
          <w:szCs w:val="24"/>
        </w:rPr>
        <w:t xml:space="preserve">open doors, and </w:t>
      </w:r>
      <w:r w:rsidR="0048423E">
        <w:rPr>
          <w:sz w:val="24"/>
          <w:szCs w:val="24"/>
        </w:rPr>
        <w:t xml:space="preserve">that </w:t>
      </w:r>
      <w:r w:rsidR="001E3E7F" w:rsidRPr="00725B87">
        <w:rPr>
          <w:sz w:val="24"/>
          <w:szCs w:val="24"/>
        </w:rPr>
        <w:t xml:space="preserve">a piece put into the magazine and mention </w:t>
      </w:r>
      <w:r w:rsidR="0048423E">
        <w:rPr>
          <w:sz w:val="24"/>
          <w:szCs w:val="24"/>
        </w:rPr>
        <w:t xml:space="preserve">made </w:t>
      </w:r>
      <w:r w:rsidR="001E3E7F" w:rsidRPr="00725B87">
        <w:rPr>
          <w:sz w:val="24"/>
          <w:szCs w:val="24"/>
        </w:rPr>
        <w:t>in the next Webinar.</w:t>
      </w:r>
      <w:r w:rsidR="008B0383" w:rsidRPr="00725B87">
        <w:rPr>
          <w:sz w:val="24"/>
          <w:szCs w:val="24"/>
        </w:rPr>
        <w:t xml:space="preserve"> </w:t>
      </w:r>
    </w:p>
    <w:p w14:paraId="56F9750C" w14:textId="77777777" w:rsidR="008B0383" w:rsidRPr="00725B87" w:rsidRDefault="008B0383" w:rsidP="00623D26">
      <w:pPr>
        <w:pStyle w:val="NoSpacing"/>
        <w:numPr>
          <w:ilvl w:val="0"/>
          <w:numId w:val="20"/>
        </w:numPr>
        <w:ind w:left="360"/>
        <w:rPr>
          <w:sz w:val="24"/>
          <w:szCs w:val="24"/>
        </w:rPr>
      </w:pPr>
      <w:r w:rsidRPr="00725B87">
        <w:rPr>
          <w:sz w:val="24"/>
          <w:szCs w:val="24"/>
        </w:rPr>
        <w:t xml:space="preserve">NA was seeking Board approval for the Strategy and request for £35K over 15 months from the Reserves to engaged Sport Collective </w:t>
      </w:r>
      <w:proofErr w:type="gramStart"/>
      <w:r w:rsidRPr="00725B87">
        <w:rPr>
          <w:sz w:val="24"/>
          <w:szCs w:val="24"/>
        </w:rPr>
        <w:t>in order for</w:t>
      </w:r>
      <w:proofErr w:type="gramEnd"/>
      <w:r w:rsidRPr="00725B87">
        <w:rPr>
          <w:sz w:val="24"/>
          <w:szCs w:val="24"/>
        </w:rPr>
        <w:t xml:space="preserve"> them to establish a commercial structure.  Looking forward, NA would like to develop a Commercial Department to go out and pitch.</w:t>
      </w:r>
    </w:p>
    <w:p w14:paraId="3B0C28B3" w14:textId="77777777" w:rsidR="008B0383" w:rsidRDefault="008B0383" w:rsidP="00623D26">
      <w:pPr>
        <w:pStyle w:val="NoSpacing"/>
        <w:numPr>
          <w:ilvl w:val="0"/>
          <w:numId w:val="20"/>
        </w:numPr>
        <w:ind w:left="360"/>
        <w:rPr>
          <w:b/>
          <w:sz w:val="24"/>
          <w:szCs w:val="24"/>
        </w:rPr>
      </w:pPr>
      <w:r w:rsidRPr="00725B87">
        <w:rPr>
          <w:b/>
          <w:sz w:val="24"/>
          <w:szCs w:val="24"/>
        </w:rPr>
        <w:t>Board Approved</w:t>
      </w:r>
    </w:p>
    <w:p w14:paraId="5C821E9C" w14:textId="77777777" w:rsidR="00725B87" w:rsidRDefault="00725B87" w:rsidP="00725B87">
      <w:pPr>
        <w:pStyle w:val="NoSpacing"/>
        <w:rPr>
          <w:b/>
          <w:sz w:val="24"/>
          <w:szCs w:val="24"/>
        </w:rPr>
      </w:pPr>
    </w:p>
    <w:p w14:paraId="06DD40BC" w14:textId="6944916D" w:rsidR="00725B87" w:rsidRPr="00725B87" w:rsidRDefault="00725B87" w:rsidP="00725B87">
      <w:pPr>
        <w:pStyle w:val="NoSpacing"/>
        <w:rPr>
          <w:b/>
          <w:sz w:val="24"/>
          <w:szCs w:val="24"/>
        </w:rPr>
      </w:pPr>
      <w:r>
        <w:rPr>
          <w:b/>
          <w:sz w:val="24"/>
          <w:szCs w:val="24"/>
        </w:rPr>
        <w:t>Action 1</w:t>
      </w:r>
      <w:r w:rsidR="00403498">
        <w:rPr>
          <w:b/>
          <w:sz w:val="24"/>
          <w:szCs w:val="24"/>
        </w:rPr>
        <w:t>2</w:t>
      </w:r>
      <w:r>
        <w:rPr>
          <w:b/>
          <w:sz w:val="24"/>
          <w:szCs w:val="24"/>
        </w:rPr>
        <w:t>: NA to arrange for a piece to be added into the magazine and mentioned in the next webinar, asking volunteers if they had any contacts that could help on a commercial aspect</w:t>
      </w:r>
    </w:p>
    <w:p w14:paraId="71091BA6" w14:textId="77777777" w:rsidR="00CD2BE8" w:rsidRDefault="00CD2BE8" w:rsidP="00196E2D">
      <w:pPr>
        <w:pStyle w:val="NoSpacing"/>
        <w:rPr>
          <w:rStyle w:val="IntenseEmphasis"/>
          <w:rFonts w:ascii="Cambria" w:hAnsi="Cambria"/>
          <w:b/>
          <w:i w:val="0"/>
          <w:sz w:val="24"/>
          <w:szCs w:val="24"/>
        </w:rPr>
      </w:pPr>
    </w:p>
    <w:p w14:paraId="0576A7B8" w14:textId="77777777" w:rsidR="00196E2D" w:rsidRDefault="00196E2D" w:rsidP="00196E2D">
      <w:pPr>
        <w:pStyle w:val="NoSpacing"/>
        <w:rPr>
          <w:rStyle w:val="IntenseEmphasis"/>
          <w:rFonts w:ascii="Cambria" w:hAnsi="Cambria"/>
          <w:b/>
          <w:i w:val="0"/>
          <w:sz w:val="24"/>
          <w:szCs w:val="24"/>
        </w:rPr>
      </w:pPr>
      <w:r w:rsidRPr="00196E2D">
        <w:rPr>
          <w:rStyle w:val="IntenseEmphasis"/>
          <w:rFonts w:ascii="Cambria" w:hAnsi="Cambria"/>
          <w:b/>
          <w:i w:val="0"/>
          <w:sz w:val="24"/>
          <w:szCs w:val="24"/>
        </w:rPr>
        <w:t>BS4: Finance Report</w:t>
      </w:r>
    </w:p>
    <w:p w14:paraId="340CED6D" w14:textId="77777777" w:rsidR="003C2CE7" w:rsidRPr="003766CD" w:rsidRDefault="003C2CE7" w:rsidP="003C2CE7">
      <w:pPr>
        <w:pStyle w:val="NoSpacing"/>
        <w:rPr>
          <w:rStyle w:val="IntenseEmphasis"/>
          <w:i w:val="0"/>
          <w:iCs w:val="0"/>
          <w:color w:val="auto"/>
          <w:sz w:val="24"/>
          <w:szCs w:val="24"/>
        </w:rPr>
      </w:pPr>
      <w:r w:rsidRPr="003766CD">
        <w:rPr>
          <w:rStyle w:val="IntenseEmphasis"/>
          <w:i w:val="0"/>
          <w:iCs w:val="0"/>
          <w:color w:val="auto"/>
          <w:sz w:val="24"/>
          <w:szCs w:val="24"/>
        </w:rPr>
        <w:t>Archery NI</w:t>
      </w:r>
    </w:p>
    <w:p w14:paraId="6EFD2F2F" w14:textId="77777777" w:rsidR="003C2CE7" w:rsidRPr="003766CD" w:rsidRDefault="003C2CE7" w:rsidP="003766CD">
      <w:pPr>
        <w:pStyle w:val="NoSpacing"/>
        <w:numPr>
          <w:ilvl w:val="0"/>
          <w:numId w:val="11"/>
        </w:numPr>
        <w:rPr>
          <w:rStyle w:val="IntenseEmphasis"/>
          <w:i w:val="0"/>
          <w:iCs w:val="0"/>
          <w:color w:val="auto"/>
          <w:sz w:val="24"/>
          <w:szCs w:val="24"/>
        </w:rPr>
      </w:pPr>
      <w:r w:rsidRPr="003766CD">
        <w:rPr>
          <w:rStyle w:val="IntenseEmphasis"/>
          <w:i w:val="0"/>
          <w:iCs w:val="0"/>
          <w:color w:val="auto"/>
          <w:sz w:val="24"/>
          <w:szCs w:val="24"/>
        </w:rPr>
        <w:t>MD asked if the Board wanted to discuss Archery NI or include in the November discussion on fees and structure</w:t>
      </w:r>
      <w:r w:rsidR="00CE26CF">
        <w:rPr>
          <w:rStyle w:val="IntenseEmphasis"/>
          <w:i w:val="0"/>
          <w:iCs w:val="0"/>
          <w:color w:val="auto"/>
          <w:sz w:val="24"/>
          <w:szCs w:val="24"/>
        </w:rPr>
        <w:t>.</w:t>
      </w:r>
    </w:p>
    <w:p w14:paraId="02080DF2" w14:textId="77777777" w:rsidR="003C2CE7" w:rsidRPr="003766CD" w:rsidRDefault="003C2CE7" w:rsidP="003766CD">
      <w:pPr>
        <w:pStyle w:val="NoSpacing"/>
        <w:numPr>
          <w:ilvl w:val="0"/>
          <w:numId w:val="11"/>
        </w:numPr>
        <w:rPr>
          <w:rStyle w:val="IntenseEmphasis"/>
          <w:i w:val="0"/>
          <w:iCs w:val="0"/>
          <w:color w:val="auto"/>
          <w:sz w:val="24"/>
          <w:szCs w:val="24"/>
        </w:rPr>
      </w:pPr>
      <w:r w:rsidRPr="003766CD">
        <w:rPr>
          <w:rStyle w:val="IntenseEmphasis"/>
          <w:i w:val="0"/>
          <w:iCs w:val="0"/>
          <w:color w:val="auto"/>
          <w:sz w:val="24"/>
          <w:szCs w:val="24"/>
        </w:rPr>
        <w:lastRenderedPageBreak/>
        <w:t xml:space="preserve">CW suggested it be </w:t>
      </w:r>
      <w:r w:rsidR="00F405CC">
        <w:rPr>
          <w:rStyle w:val="IntenseEmphasis"/>
          <w:i w:val="0"/>
          <w:iCs w:val="0"/>
          <w:color w:val="auto"/>
          <w:sz w:val="24"/>
          <w:szCs w:val="24"/>
        </w:rPr>
        <w:t xml:space="preserve">discussed in November </w:t>
      </w:r>
      <w:r w:rsidRPr="003766CD">
        <w:rPr>
          <w:rStyle w:val="IntenseEmphasis"/>
          <w:i w:val="0"/>
          <w:iCs w:val="0"/>
          <w:color w:val="auto"/>
          <w:sz w:val="24"/>
          <w:szCs w:val="24"/>
        </w:rPr>
        <w:t>but</w:t>
      </w:r>
      <w:r w:rsidR="00F405CC">
        <w:rPr>
          <w:rStyle w:val="IntenseEmphasis"/>
          <w:i w:val="0"/>
          <w:iCs w:val="0"/>
          <w:color w:val="auto"/>
          <w:sz w:val="24"/>
          <w:szCs w:val="24"/>
        </w:rPr>
        <w:t xml:space="preserve"> in the meantime,</w:t>
      </w:r>
      <w:r w:rsidRPr="003766CD">
        <w:rPr>
          <w:rStyle w:val="IntenseEmphasis"/>
          <w:i w:val="0"/>
          <w:iCs w:val="0"/>
          <w:color w:val="auto"/>
          <w:sz w:val="24"/>
          <w:szCs w:val="24"/>
        </w:rPr>
        <w:t xml:space="preserve"> ANI needed to be audited. MD asked if it was too small an organisation </w:t>
      </w:r>
      <w:r w:rsidR="00F405CC">
        <w:rPr>
          <w:rStyle w:val="IntenseEmphasis"/>
          <w:i w:val="0"/>
          <w:iCs w:val="0"/>
          <w:color w:val="auto"/>
          <w:sz w:val="24"/>
          <w:szCs w:val="24"/>
        </w:rPr>
        <w:t>to have to do this</w:t>
      </w:r>
      <w:r w:rsidR="00CE26CF">
        <w:rPr>
          <w:rStyle w:val="IntenseEmphasis"/>
          <w:i w:val="0"/>
          <w:iCs w:val="0"/>
          <w:color w:val="auto"/>
          <w:sz w:val="24"/>
          <w:szCs w:val="24"/>
        </w:rPr>
        <w:t>.</w:t>
      </w:r>
    </w:p>
    <w:p w14:paraId="0A0BB7BD" w14:textId="77777777" w:rsidR="003766CD" w:rsidRDefault="003766CD" w:rsidP="003766CD">
      <w:pPr>
        <w:pStyle w:val="NoSpacing"/>
        <w:numPr>
          <w:ilvl w:val="0"/>
          <w:numId w:val="11"/>
        </w:numPr>
        <w:rPr>
          <w:rStyle w:val="IntenseEmphasis"/>
          <w:i w:val="0"/>
          <w:iCs w:val="0"/>
          <w:color w:val="auto"/>
          <w:sz w:val="24"/>
          <w:szCs w:val="24"/>
        </w:rPr>
      </w:pPr>
      <w:r w:rsidRPr="003766CD">
        <w:rPr>
          <w:rStyle w:val="IntenseEmphasis"/>
          <w:i w:val="0"/>
          <w:iCs w:val="0"/>
          <w:color w:val="auto"/>
          <w:sz w:val="24"/>
          <w:szCs w:val="24"/>
        </w:rPr>
        <w:t xml:space="preserve">CW commented that ANI money is going through AGB and needs some </w:t>
      </w:r>
      <w:r w:rsidR="00CE26CF">
        <w:rPr>
          <w:rStyle w:val="IntenseEmphasis"/>
          <w:i w:val="0"/>
          <w:iCs w:val="0"/>
          <w:color w:val="auto"/>
          <w:sz w:val="24"/>
          <w:szCs w:val="24"/>
        </w:rPr>
        <w:t>attention</w:t>
      </w:r>
      <w:r w:rsidR="00F405CC">
        <w:rPr>
          <w:rStyle w:val="IntenseEmphasis"/>
          <w:i w:val="0"/>
          <w:iCs w:val="0"/>
          <w:color w:val="auto"/>
          <w:sz w:val="24"/>
          <w:szCs w:val="24"/>
        </w:rPr>
        <w:t xml:space="preserve"> and be separate to AGB finance</w:t>
      </w:r>
      <w:r w:rsidR="00CE26CF">
        <w:rPr>
          <w:rStyle w:val="IntenseEmphasis"/>
          <w:i w:val="0"/>
          <w:iCs w:val="0"/>
          <w:color w:val="auto"/>
          <w:sz w:val="24"/>
          <w:szCs w:val="24"/>
        </w:rPr>
        <w:t>.</w:t>
      </w:r>
    </w:p>
    <w:p w14:paraId="7E947153" w14:textId="77777777" w:rsidR="00E52C98" w:rsidRDefault="00ED3EF1"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 xml:space="preserve">LB commented that the Headline Finance Report was not something that could be quickly read through.  </w:t>
      </w:r>
    </w:p>
    <w:p w14:paraId="1FCC7FAC" w14:textId="77777777" w:rsidR="00E52C98" w:rsidRDefault="00E52C98"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 xml:space="preserve">MD recalls a finance template and ask if this had progressed.  </w:t>
      </w:r>
    </w:p>
    <w:p w14:paraId="034A9DDD" w14:textId="77777777" w:rsidR="00E52C98" w:rsidRDefault="00E52C98"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 xml:space="preserve">CW has meet with WS regarding a template and </w:t>
      </w:r>
      <w:r w:rsidR="00CE26CF">
        <w:rPr>
          <w:rStyle w:val="IntenseEmphasis"/>
          <w:i w:val="0"/>
          <w:iCs w:val="0"/>
          <w:color w:val="auto"/>
          <w:sz w:val="24"/>
          <w:szCs w:val="24"/>
        </w:rPr>
        <w:t xml:space="preserve">it </w:t>
      </w:r>
      <w:r>
        <w:rPr>
          <w:rStyle w:val="IntenseEmphasis"/>
          <w:i w:val="0"/>
          <w:iCs w:val="0"/>
          <w:color w:val="auto"/>
          <w:sz w:val="24"/>
          <w:szCs w:val="24"/>
        </w:rPr>
        <w:t>was work in hand</w:t>
      </w:r>
    </w:p>
    <w:p w14:paraId="6096D97C" w14:textId="77777777" w:rsidR="00E52C98" w:rsidRDefault="00E52C98"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It was comment</w:t>
      </w:r>
      <w:r w:rsidR="009A3C50">
        <w:rPr>
          <w:rStyle w:val="IntenseEmphasis"/>
          <w:i w:val="0"/>
          <w:iCs w:val="0"/>
          <w:color w:val="auto"/>
          <w:sz w:val="24"/>
          <w:szCs w:val="24"/>
        </w:rPr>
        <w:t xml:space="preserve">ed that the KPIs did </w:t>
      </w:r>
      <w:r>
        <w:rPr>
          <w:rStyle w:val="IntenseEmphasis"/>
          <w:i w:val="0"/>
          <w:iCs w:val="0"/>
          <w:color w:val="auto"/>
          <w:sz w:val="24"/>
          <w:szCs w:val="24"/>
        </w:rPr>
        <w:t>not</w:t>
      </w:r>
      <w:r w:rsidR="009A3C50">
        <w:rPr>
          <w:rStyle w:val="IntenseEmphasis"/>
          <w:i w:val="0"/>
          <w:iCs w:val="0"/>
          <w:color w:val="auto"/>
          <w:sz w:val="24"/>
          <w:szCs w:val="24"/>
        </w:rPr>
        <w:t xml:space="preserve"> </w:t>
      </w:r>
      <w:r w:rsidR="006C7ECF">
        <w:rPr>
          <w:rStyle w:val="IntenseEmphasis"/>
          <w:i w:val="0"/>
          <w:iCs w:val="0"/>
          <w:color w:val="auto"/>
          <w:sz w:val="24"/>
          <w:szCs w:val="24"/>
        </w:rPr>
        <w:t xml:space="preserve">show </w:t>
      </w:r>
      <w:r w:rsidR="009A3C50">
        <w:rPr>
          <w:rStyle w:val="IntenseEmphasis"/>
          <w:i w:val="0"/>
          <w:iCs w:val="0"/>
          <w:color w:val="auto"/>
          <w:sz w:val="24"/>
          <w:szCs w:val="24"/>
        </w:rPr>
        <w:t>an o</w:t>
      </w:r>
      <w:r>
        <w:rPr>
          <w:rStyle w:val="IntenseEmphasis"/>
          <w:i w:val="0"/>
          <w:iCs w:val="0"/>
          <w:color w:val="auto"/>
          <w:sz w:val="24"/>
          <w:szCs w:val="24"/>
        </w:rPr>
        <w:t xml:space="preserve">bviously </w:t>
      </w:r>
      <w:r w:rsidR="009A3C50">
        <w:rPr>
          <w:rStyle w:val="IntenseEmphasis"/>
          <w:i w:val="0"/>
          <w:iCs w:val="0"/>
          <w:color w:val="auto"/>
          <w:sz w:val="24"/>
          <w:szCs w:val="24"/>
        </w:rPr>
        <w:t>change for what was o</w:t>
      </w:r>
      <w:r>
        <w:rPr>
          <w:rStyle w:val="IntenseEmphasis"/>
          <w:i w:val="0"/>
          <w:iCs w:val="0"/>
          <w:color w:val="auto"/>
          <w:sz w:val="24"/>
          <w:szCs w:val="24"/>
        </w:rPr>
        <w:t>n track and that it should show KPI</w:t>
      </w:r>
      <w:r w:rsidR="000808BD">
        <w:rPr>
          <w:rStyle w:val="IntenseEmphasis"/>
          <w:i w:val="0"/>
          <w:iCs w:val="0"/>
          <w:color w:val="auto"/>
          <w:sz w:val="24"/>
          <w:szCs w:val="24"/>
        </w:rPr>
        <w:t>s</w:t>
      </w:r>
      <w:r>
        <w:rPr>
          <w:rStyle w:val="IntenseEmphasis"/>
          <w:i w:val="0"/>
          <w:iCs w:val="0"/>
          <w:color w:val="auto"/>
          <w:sz w:val="24"/>
          <w:szCs w:val="24"/>
        </w:rPr>
        <w:t xml:space="preserve"> with finance</w:t>
      </w:r>
    </w:p>
    <w:p w14:paraId="16225EB7" w14:textId="77777777" w:rsidR="00E52C98" w:rsidRPr="009A3C50" w:rsidRDefault="00E52C98" w:rsidP="00E52C98">
      <w:pPr>
        <w:pStyle w:val="NoSpacing"/>
        <w:numPr>
          <w:ilvl w:val="0"/>
          <w:numId w:val="11"/>
        </w:numPr>
        <w:rPr>
          <w:rStyle w:val="IntenseEmphasis"/>
          <w:i w:val="0"/>
          <w:iCs w:val="0"/>
          <w:color w:val="auto"/>
          <w:sz w:val="24"/>
          <w:szCs w:val="24"/>
        </w:rPr>
      </w:pPr>
      <w:bookmarkStart w:id="6" w:name="_Hlk489023629"/>
      <w:r w:rsidRPr="009A3C50">
        <w:rPr>
          <w:rStyle w:val="IntenseEmphasis"/>
          <w:i w:val="0"/>
          <w:iCs w:val="0"/>
          <w:color w:val="auto"/>
          <w:sz w:val="24"/>
          <w:szCs w:val="24"/>
        </w:rPr>
        <w:t xml:space="preserve">MD </w:t>
      </w:r>
      <w:r w:rsidR="006C7ECF">
        <w:rPr>
          <w:rStyle w:val="IntenseEmphasis"/>
          <w:i w:val="0"/>
          <w:iCs w:val="0"/>
          <w:color w:val="auto"/>
          <w:sz w:val="24"/>
          <w:szCs w:val="24"/>
        </w:rPr>
        <w:t xml:space="preserve">commented that there had been no clarity to NA on what was wanted and </w:t>
      </w:r>
      <w:r w:rsidRPr="009A3C50">
        <w:rPr>
          <w:rStyle w:val="IntenseEmphasis"/>
          <w:i w:val="0"/>
          <w:iCs w:val="0"/>
          <w:color w:val="auto"/>
          <w:sz w:val="24"/>
          <w:szCs w:val="24"/>
        </w:rPr>
        <w:t>asked that Directors send a</w:t>
      </w:r>
      <w:r w:rsidR="006C7ECF">
        <w:rPr>
          <w:rStyle w:val="IntenseEmphasis"/>
          <w:i w:val="0"/>
          <w:iCs w:val="0"/>
          <w:color w:val="auto"/>
          <w:sz w:val="24"/>
          <w:szCs w:val="24"/>
        </w:rPr>
        <w:t>n</w:t>
      </w:r>
      <w:r w:rsidRPr="009A3C50">
        <w:rPr>
          <w:rStyle w:val="IntenseEmphasis"/>
          <w:i w:val="0"/>
          <w:iCs w:val="0"/>
          <w:color w:val="auto"/>
          <w:sz w:val="24"/>
          <w:szCs w:val="24"/>
        </w:rPr>
        <w:t xml:space="preserve"> email to NA with solution</w:t>
      </w:r>
      <w:r w:rsidR="006C7ECF">
        <w:rPr>
          <w:rStyle w:val="IntenseEmphasis"/>
          <w:i w:val="0"/>
          <w:iCs w:val="0"/>
          <w:color w:val="auto"/>
          <w:sz w:val="24"/>
          <w:szCs w:val="24"/>
        </w:rPr>
        <w:t>s on what the matrix is and how you would like it tracking</w:t>
      </w:r>
      <w:r w:rsidRPr="009A3C50">
        <w:rPr>
          <w:rStyle w:val="IntenseEmphasis"/>
          <w:i w:val="0"/>
          <w:iCs w:val="0"/>
          <w:color w:val="auto"/>
          <w:sz w:val="24"/>
          <w:szCs w:val="24"/>
        </w:rPr>
        <w:t xml:space="preserve"> </w:t>
      </w:r>
      <w:r w:rsidR="009A3C50" w:rsidRPr="009A3C50">
        <w:rPr>
          <w:rStyle w:val="IntenseEmphasis"/>
          <w:i w:val="0"/>
          <w:iCs w:val="0"/>
          <w:color w:val="auto"/>
          <w:sz w:val="24"/>
          <w:szCs w:val="24"/>
        </w:rPr>
        <w:t>(in the existing framework</w:t>
      </w:r>
      <w:r w:rsidR="000808BD">
        <w:rPr>
          <w:rStyle w:val="IntenseEmphasis"/>
          <w:i w:val="0"/>
          <w:iCs w:val="0"/>
          <w:color w:val="auto"/>
          <w:sz w:val="24"/>
          <w:szCs w:val="24"/>
        </w:rPr>
        <w:t xml:space="preserve"> if possible</w:t>
      </w:r>
      <w:r w:rsidR="009A3C50" w:rsidRPr="009A3C50">
        <w:rPr>
          <w:rStyle w:val="IntenseEmphasis"/>
          <w:i w:val="0"/>
          <w:iCs w:val="0"/>
          <w:color w:val="auto"/>
          <w:sz w:val="24"/>
          <w:szCs w:val="24"/>
        </w:rPr>
        <w:t>)</w:t>
      </w:r>
      <w:r w:rsidR="006C7ECF">
        <w:rPr>
          <w:rStyle w:val="IntenseEmphasis"/>
          <w:i w:val="0"/>
          <w:iCs w:val="0"/>
          <w:color w:val="auto"/>
          <w:sz w:val="24"/>
          <w:szCs w:val="24"/>
        </w:rPr>
        <w:t>,</w:t>
      </w:r>
      <w:r w:rsidR="009A3C50" w:rsidRPr="009A3C50">
        <w:rPr>
          <w:rStyle w:val="IntenseEmphasis"/>
          <w:i w:val="0"/>
          <w:iCs w:val="0"/>
          <w:color w:val="auto"/>
          <w:sz w:val="24"/>
          <w:szCs w:val="24"/>
        </w:rPr>
        <w:t xml:space="preserve"> </w:t>
      </w:r>
      <w:proofErr w:type="gramStart"/>
      <w:r w:rsidR="009A3C50" w:rsidRPr="009A3C50">
        <w:rPr>
          <w:rStyle w:val="IntenseEmphasis"/>
          <w:i w:val="0"/>
          <w:iCs w:val="0"/>
          <w:color w:val="auto"/>
          <w:sz w:val="24"/>
          <w:szCs w:val="24"/>
        </w:rPr>
        <w:t>i</w:t>
      </w:r>
      <w:r w:rsidR="000808BD">
        <w:rPr>
          <w:rStyle w:val="IntenseEmphasis"/>
          <w:i w:val="0"/>
          <w:iCs w:val="0"/>
          <w:color w:val="auto"/>
          <w:sz w:val="24"/>
          <w:szCs w:val="24"/>
        </w:rPr>
        <w:t>n order for</w:t>
      </w:r>
      <w:proofErr w:type="gramEnd"/>
      <w:r w:rsidR="000808BD">
        <w:rPr>
          <w:rStyle w:val="IntenseEmphasis"/>
          <w:i w:val="0"/>
          <w:iCs w:val="0"/>
          <w:color w:val="auto"/>
          <w:sz w:val="24"/>
          <w:szCs w:val="24"/>
        </w:rPr>
        <w:t xml:space="preserve"> this to be worked on.</w:t>
      </w:r>
    </w:p>
    <w:bookmarkEnd w:id="6"/>
    <w:p w14:paraId="3F9855D7" w14:textId="77777777" w:rsidR="00E52C98" w:rsidRDefault="006C7ECF"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JR</w:t>
      </w:r>
      <w:r w:rsidR="00A43DF0">
        <w:rPr>
          <w:rStyle w:val="IntenseEmphasis"/>
          <w:i w:val="0"/>
          <w:iCs w:val="0"/>
          <w:color w:val="auto"/>
          <w:sz w:val="24"/>
          <w:szCs w:val="24"/>
        </w:rPr>
        <w:t xml:space="preserve"> queried</w:t>
      </w:r>
      <w:r>
        <w:rPr>
          <w:rStyle w:val="IntenseEmphasis"/>
          <w:i w:val="0"/>
          <w:iCs w:val="0"/>
          <w:color w:val="auto"/>
          <w:sz w:val="24"/>
          <w:szCs w:val="24"/>
        </w:rPr>
        <w:t xml:space="preserve"> why marketing</w:t>
      </w:r>
      <w:r w:rsidR="00A43DF0">
        <w:rPr>
          <w:rStyle w:val="IntenseEmphasis"/>
          <w:i w:val="0"/>
          <w:iCs w:val="0"/>
          <w:color w:val="auto"/>
          <w:sz w:val="24"/>
          <w:szCs w:val="24"/>
        </w:rPr>
        <w:t xml:space="preserve"> income</w:t>
      </w:r>
      <w:r>
        <w:rPr>
          <w:rStyle w:val="IntenseEmphasis"/>
          <w:i w:val="0"/>
          <w:iCs w:val="0"/>
          <w:color w:val="auto"/>
          <w:sz w:val="24"/>
          <w:szCs w:val="24"/>
        </w:rPr>
        <w:t xml:space="preserve"> was down and membership up. </w:t>
      </w:r>
    </w:p>
    <w:p w14:paraId="5221FE42" w14:textId="77777777" w:rsidR="006C7ECF" w:rsidRDefault="006C7ECF"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 xml:space="preserve">NA replied that the reduced income in marketing is due to a reduction in the number of magazines and currently, the magazine costs are being reviewed.  </w:t>
      </w:r>
    </w:p>
    <w:p w14:paraId="7D240C0E" w14:textId="77777777" w:rsidR="006C7ECF" w:rsidRDefault="006C7ECF" w:rsidP="00E52C98">
      <w:pPr>
        <w:pStyle w:val="NoSpacing"/>
        <w:numPr>
          <w:ilvl w:val="0"/>
          <w:numId w:val="11"/>
        </w:numPr>
        <w:rPr>
          <w:rStyle w:val="IntenseEmphasis"/>
          <w:i w:val="0"/>
          <w:iCs w:val="0"/>
          <w:color w:val="auto"/>
          <w:sz w:val="24"/>
          <w:szCs w:val="24"/>
        </w:rPr>
      </w:pPr>
      <w:r>
        <w:rPr>
          <w:rStyle w:val="IntenseEmphasis"/>
          <w:i w:val="0"/>
          <w:iCs w:val="0"/>
          <w:color w:val="auto"/>
          <w:sz w:val="24"/>
          <w:szCs w:val="24"/>
        </w:rPr>
        <w:t>The increase in membership is due to the requirement of retaining the old database longer than anticipated</w:t>
      </w:r>
      <w:r w:rsidR="00A43DF0">
        <w:rPr>
          <w:rStyle w:val="IntenseEmphasis"/>
          <w:i w:val="0"/>
          <w:iCs w:val="0"/>
          <w:color w:val="auto"/>
          <w:sz w:val="24"/>
          <w:szCs w:val="24"/>
        </w:rPr>
        <w:t xml:space="preserve"> whilst the new CRM system is being installed.  The new CRM should help in the long run, to reduce the need to recruit permanent staff in MS. Instead, NA was investigating an apprenticeship system.</w:t>
      </w:r>
    </w:p>
    <w:p w14:paraId="6AEF6C5F" w14:textId="77777777" w:rsidR="006520F2" w:rsidRDefault="006520F2" w:rsidP="006520F2">
      <w:pPr>
        <w:pStyle w:val="NoSpacing"/>
        <w:ind w:left="360"/>
        <w:rPr>
          <w:rStyle w:val="IntenseEmphasis"/>
          <w:i w:val="0"/>
          <w:iCs w:val="0"/>
          <w:color w:val="auto"/>
          <w:sz w:val="24"/>
          <w:szCs w:val="24"/>
        </w:rPr>
      </w:pPr>
    </w:p>
    <w:p w14:paraId="7E1D58F1" w14:textId="068C02CE" w:rsidR="006520F2" w:rsidRPr="006520F2" w:rsidRDefault="006520F2" w:rsidP="006520F2">
      <w:pPr>
        <w:pStyle w:val="NoSpacing"/>
        <w:rPr>
          <w:rStyle w:val="IntenseEmphasis"/>
          <w:b/>
          <w:i w:val="0"/>
          <w:iCs w:val="0"/>
          <w:color w:val="auto"/>
          <w:sz w:val="24"/>
          <w:szCs w:val="24"/>
        </w:rPr>
      </w:pPr>
      <w:r w:rsidRPr="006520F2">
        <w:rPr>
          <w:rStyle w:val="IntenseEmphasis"/>
          <w:b/>
          <w:i w:val="0"/>
          <w:iCs w:val="0"/>
          <w:color w:val="auto"/>
          <w:sz w:val="24"/>
          <w:szCs w:val="24"/>
        </w:rPr>
        <w:t>Action 1</w:t>
      </w:r>
      <w:r w:rsidR="00403498">
        <w:rPr>
          <w:rStyle w:val="IntenseEmphasis"/>
          <w:b/>
          <w:i w:val="0"/>
          <w:iCs w:val="0"/>
          <w:color w:val="auto"/>
          <w:sz w:val="24"/>
          <w:szCs w:val="24"/>
        </w:rPr>
        <w:t>3</w:t>
      </w:r>
      <w:r w:rsidRPr="006520F2">
        <w:rPr>
          <w:rStyle w:val="IntenseEmphasis"/>
          <w:b/>
          <w:i w:val="0"/>
          <w:iCs w:val="0"/>
          <w:color w:val="auto"/>
          <w:sz w:val="24"/>
          <w:szCs w:val="24"/>
        </w:rPr>
        <w:t xml:space="preserve">: Directors to send an email to NA with solutions on what the KPI matrix is and how you would like it tracking (in the existing framework if possible), </w:t>
      </w:r>
      <w:proofErr w:type="gramStart"/>
      <w:r w:rsidRPr="006520F2">
        <w:rPr>
          <w:rStyle w:val="IntenseEmphasis"/>
          <w:b/>
          <w:i w:val="0"/>
          <w:iCs w:val="0"/>
          <w:color w:val="auto"/>
          <w:sz w:val="24"/>
          <w:szCs w:val="24"/>
        </w:rPr>
        <w:t>in order for</w:t>
      </w:r>
      <w:proofErr w:type="gramEnd"/>
      <w:r w:rsidRPr="006520F2">
        <w:rPr>
          <w:rStyle w:val="IntenseEmphasis"/>
          <w:b/>
          <w:i w:val="0"/>
          <w:iCs w:val="0"/>
          <w:color w:val="auto"/>
          <w:sz w:val="24"/>
          <w:szCs w:val="24"/>
        </w:rPr>
        <w:t xml:space="preserve"> this to be worked on.</w:t>
      </w:r>
    </w:p>
    <w:p w14:paraId="46EA0D10" w14:textId="77777777" w:rsidR="006520F2" w:rsidRPr="006520F2" w:rsidRDefault="006520F2" w:rsidP="006520F2">
      <w:pPr>
        <w:pStyle w:val="NoSpacing"/>
        <w:rPr>
          <w:rStyle w:val="IntenseEmphasis"/>
          <w:b/>
          <w:i w:val="0"/>
          <w:iCs w:val="0"/>
          <w:color w:val="auto"/>
          <w:sz w:val="24"/>
          <w:szCs w:val="24"/>
        </w:rPr>
      </w:pPr>
    </w:p>
    <w:p w14:paraId="1C03EDDD" w14:textId="77777777" w:rsidR="006520F2" w:rsidRPr="00E52C98" w:rsidRDefault="006520F2" w:rsidP="006520F2">
      <w:pPr>
        <w:pStyle w:val="NoSpacing"/>
        <w:rPr>
          <w:rStyle w:val="IntenseEmphasis"/>
          <w:i w:val="0"/>
          <w:iCs w:val="0"/>
          <w:color w:val="auto"/>
          <w:sz w:val="24"/>
          <w:szCs w:val="24"/>
        </w:rPr>
      </w:pPr>
    </w:p>
    <w:p w14:paraId="5DC902F6" w14:textId="77777777" w:rsidR="00F405CC" w:rsidRPr="003766CD" w:rsidRDefault="00F405CC" w:rsidP="00F405CC">
      <w:pPr>
        <w:pStyle w:val="NoSpacing"/>
        <w:ind w:left="360"/>
        <w:rPr>
          <w:rStyle w:val="IntenseEmphasis"/>
          <w:i w:val="0"/>
          <w:iCs w:val="0"/>
          <w:color w:val="auto"/>
          <w:sz w:val="24"/>
          <w:szCs w:val="24"/>
        </w:rPr>
      </w:pPr>
    </w:p>
    <w:p w14:paraId="038382BE" w14:textId="77777777" w:rsidR="00EF6D48" w:rsidRPr="006520F2" w:rsidRDefault="00A43DF0" w:rsidP="00A43DF0">
      <w:pPr>
        <w:pStyle w:val="NoSpacing"/>
        <w:jc w:val="center"/>
        <w:rPr>
          <w:rFonts w:ascii="Cambria" w:hAnsi="Cambria"/>
          <w:b/>
          <w:sz w:val="32"/>
          <w:szCs w:val="32"/>
        </w:rPr>
      </w:pPr>
      <w:r w:rsidRPr="006520F2">
        <w:rPr>
          <w:rFonts w:ascii="Cambria" w:hAnsi="Cambria"/>
          <w:b/>
          <w:sz w:val="32"/>
          <w:szCs w:val="32"/>
        </w:rPr>
        <w:t>Section 3</w:t>
      </w:r>
    </w:p>
    <w:p w14:paraId="673B71A9" w14:textId="77777777" w:rsidR="006520F2" w:rsidRPr="006520F2" w:rsidRDefault="006520F2" w:rsidP="00A43DF0">
      <w:pPr>
        <w:pStyle w:val="NoSpacing"/>
        <w:jc w:val="center"/>
        <w:rPr>
          <w:rFonts w:ascii="Cambria" w:hAnsi="Cambria"/>
          <w:b/>
          <w:sz w:val="32"/>
          <w:szCs w:val="32"/>
        </w:rPr>
      </w:pPr>
      <w:r w:rsidRPr="006520F2">
        <w:rPr>
          <w:rFonts w:ascii="Cambria" w:hAnsi="Cambria"/>
          <w:b/>
          <w:sz w:val="32"/>
          <w:szCs w:val="32"/>
        </w:rPr>
        <w:t>Matters for report/information</w:t>
      </w:r>
    </w:p>
    <w:p w14:paraId="6E845AE6" w14:textId="77777777" w:rsidR="006520F2" w:rsidRPr="006520F2" w:rsidRDefault="006520F2" w:rsidP="00A43DF0">
      <w:pPr>
        <w:pStyle w:val="NoSpacing"/>
        <w:jc w:val="center"/>
        <w:rPr>
          <w:rFonts w:ascii="Cambria" w:hAnsi="Cambria"/>
          <w:sz w:val="32"/>
          <w:szCs w:val="32"/>
        </w:rPr>
      </w:pPr>
    </w:p>
    <w:p w14:paraId="66A02915" w14:textId="77777777" w:rsidR="00A43DF0" w:rsidRPr="006520F2" w:rsidRDefault="00A43DF0" w:rsidP="00A43DF0">
      <w:pPr>
        <w:pStyle w:val="NoSpacing"/>
        <w:rPr>
          <w:rStyle w:val="Heading1Char"/>
          <w:rFonts w:ascii="Cambria" w:hAnsi="Cambria"/>
          <w:sz w:val="24"/>
          <w:szCs w:val="24"/>
        </w:rPr>
      </w:pPr>
      <w:r w:rsidRPr="006520F2">
        <w:rPr>
          <w:rStyle w:val="Heading1Char"/>
          <w:rFonts w:ascii="Cambria" w:hAnsi="Cambria"/>
          <w:sz w:val="24"/>
          <w:szCs w:val="24"/>
        </w:rPr>
        <w:t xml:space="preserve">C1 Board </w:t>
      </w:r>
      <w:r w:rsidR="00E5649D" w:rsidRPr="006520F2">
        <w:rPr>
          <w:rStyle w:val="Heading1Char"/>
          <w:rFonts w:ascii="Cambria" w:hAnsi="Cambria"/>
          <w:sz w:val="24"/>
          <w:szCs w:val="24"/>
        </w:rPr>
        <w:t>Meeting</w:t>
      </w:r>
      <w:r w:rsidRPr="006520F2">
        <w:rPr>
          <w:rStyle w:val="Heading1Char"/>
          <w:rFonts w:ascii="Cambria" w:hAnsi="Cambria"/>
          <w:sz w:val="24"/>
          <w:szCs w:val="24"/>
        </w:rPr>
        <w:t xml:space="preserve"> Dates</w:t>
      </w:r>
    </w:p>
    <w:p w14:paraId="2954EA77" w14:textId="77777777" w:rsidR="00A43DF0" w:rsidRDefault="00CD2BE8" w:rsidP="00A43DF0">
      <w:pPr>
        <w:pStyle w:val="NoSpacing"/>
        <w:numPr>
          <w:ilvl w:val="0"/>
          <w:numId w:val="14"/>
        </w:numPr>
        <w:rPr>
          <w:sz w:val="24"/>
          <w:szCs w:val="24"/>
        </w:rPr>
      </w:pPr>
      <w:r>
        <w:rPr>
          <w:sz w:val="24"/>
          <w:szCs w:val="24"/>
        </w:rPr>
        <w:t>N</w:t>
      </w:r>
      <w:r w:rsidR="00A43DF0">
        <w:rPr>
          <w:sz w:val="24"/>
          <w:szCs w:val="24"/>
        </w:rPr>
        <w:t>oted</w:t>
      </w:r>
    </w:p>
    <w:p w14:paraId="39B396EC" w14:textId="77777777" w:rsidR="00CD2BE8" w:rsidRDefault="00CD2BE8" w:rsidP="00CD2BE8">
      <w:pPr>
        <w:pStyle w:val="NoSpacing"/>
        <w:ind w:left="360"/>
        <w:rPr>
          <w:sz w:val="24"/>
          <w:szCs w:val="24"/>
        </w:rPr>
      </w:pPr>
    </w:p>
    <w:p w14:paraId="39B19E59" w14:textId="77777777" w:rsidR="005A0C04" w:rsidRPr="006520F2" w:rsidRDefault="00A43DF0" w:rsidP="00A43DF0">
      <w:pPr>
        <w:pStyle w:val="NoSpacing"/>
        <w:rPr>
          <w:rFonts w:ascii="Cambria" w:hAnsi="Cambria"/>
          <w:sz w:val="24"/>
          <w:szCs w:val="24"/>
        </w:rPr>
      </w:pPr>
      <w:r w:rsidRPr="006520F2">
        <w:rPr>
          <w:rStyle w:val="Heading1Char"/>
          <w:rFonts w:ascii="Cambria" w:hAnsi="Cambria"/>
          <w:sz w:val="24"/>
          <w:szCs w:val="24"/>
        </w:rPr>
        <w:t>C2 Safeguarding report from FC (Membership Services Manager</w:t>
      </w:r>
      <w:r w:rsidRPr="006520F2">
        <w:rPr>
          <w:rFonts w:ascii="Cambria" w:hAnsi="Cambria"/>
          <w:sz w:val="24"/>
          <w:szCs w:val="24"/>
        </w:rPr>
        <w:t xml:space="preserve">) </w:t>
      </w:r>
    </w:p>
    <w:p w14:paraId="6E14822A" w14:textId="77777777" w:rsidR="00A43DF0" w:rsidRDefault="006520F2" w:rsidP="005A0C04">
      <w:pPr>
        <w:pStyle w:val="NoSpacing"/>
        <w:numPr>
          <w:ilvl w:val="0"/>
          <w:numId w:val="14"/>
        </w:numPr>
        <w:rPr>
          <w:sz w:val="24"/>
          <w:szCs w:val="24"/>
        </w:rPr>
      </w:pPr>
      <w:r>
        <w:rPr>
          <w:sz w:val="24"/>
          <w:szCs w:val="24"/>
        </w:rPr>
        <w:t>N</w:t>
      </w:r>
      <w:r w:rsidR="00A43DF0">
        <w:rPr>
          <w:sz w:val="24"/>
          <w:szCs w:val="24"/>
        </w:rPr>
        <w:t>oted</w:t>
      </w:r>
    </w:p>
    <w:p w14:paraId="23D26A30" w14:textId="77777777" w:rsidR="00A43DF0" w:rsidRDefault="00A43DF0" w:rsidP="00A43DF0">
      <w:pPr>
        <w:pStyle w:val="NoSpacing"/>
        <w:rPr>
          <w:sz w:val="24"/>
          <w:szCs w:val="24"/>
        </w:rPr>
      </w:pPr>
    </w:p>
    <w:p w14:paraId="5A4080B0" w14:textId="77777777" w:rsidR="00A43DF0" w:rsidRPr="006520F2" w:rsidRDefault="00A43DF0" w:rsidP="00A43DF0">
      <w:pPr>
        <w:pStyle w:val="Heading1"/>
        <w:rPr>
          <w:rFonts w:ascii="Cambria" w:hAnsi="Cambria"/>
          <w:sz w:val="24"/>
          <w:szCs w:val="24"/>
        </w:rPr>
      </w:pPr>
      <w:r w:rsidRPr="006520F2">
        <w:rPr>
          <w:rFonts w:ascii="Cambria" w:hAnsi="Cambria"/>
          <w:sz w:val="24"/>
          <w:szCs w:val="24"/>
        </w:rPr>
        <w:t xml:space="preserve">C3. Duty of Care Gap Analysis (Membership Services Manager) </w:t>
      </w:r>
    </w:p>
    <w:p w14:paraId="7795C430" w14:textId="77777777" w:rsidR="00A43DF0" w:rsidRDefault="005A0C04" w:rsidP="005A0C04">
      <w:pPr>
        <w:pStyle w:val="NoSpacing"/>
        <w:numPr>
          <w:ilvl w:val="0"/>
          <w:numId w:val="14"/>
        </w:numPr>
        <w:rPr>
          <w:sz w:val="24"/>
          <w:szCs w:val="24"/>
        </w:rPr>
      </w:pPr>
      <w:r>
        <w:rPr>
          <w:sz w:val="24"/>
          <w:szCs w:val="24"/>
        </w:rPr>
        <w:t xml:space="preserve">PB had read the paper and asked for the following comment to be </w:t>
      </w:r>
      <w:r w:rsidR="00E51F79">
        <w:rPr>
          <w:sz w:val="24"/>
          <w:szCs w:val="24"/>
        </w:rPr>
        <w:t>made</w:t>
      </w:r>
      <w:r>
        <w:rPr>
          <w:sz w:val="24"/>
          <w:szCs w:val="24"/>
        </w:rPr>
        <w:t>:</w:t>
      </w:r>
    </w:p>
    <w:p w14:paraId="479466FD" w14:textId="77777777" w:rsidR="005A0C04" w:rsidRDefault="005A0C04" w:rsidP="00E51F79">
      <w:pPr>
        <w:pStyle w:val="NoSpacing"/>
        <w:numPr>
          <w:ilvl w:val="0"/>
          <w:numId w:val="16"/>
        </w:numPr>
        <w:rPr>
          <w:sz w:val="24"/>
          <w:szCs w:val="24"/>
        </w:rPr>
      </w:pPr>
      <w:r>
        <w:rPr>
          <w:sz w:val="24"/>
          <w:szCs w:val="24"/>
        </w:rPr>
        <w:t>Athletes were not well support or assisted if they had to leave for health issues and she believed they should have s</w:t>
      </w:r>
      <w:r w:rsidR="00E51F79">
        <w:rPr>
          <w:sz w:val="24"/>
          <w:szCs w:val="24"/>
        </w:rPr>
        <w:t>ome representation on the Board</w:t>
      </w:r>
    </w:p>
    <w:p w14:paraId="233FD400" w14:textId="77777777" w:rsidR="00E51F79" w:rsidRDefault="00E51F79" w:rsidP="00E51F79">
      <w:pPr>
        <w:pStyle w:val="NoSpacing"/>
        <w:numPr>
          <w:ilvl w:val="0"/>
          <w:numId w:val="14"/>
        </w:numPr>
        <w:rPr>
          <w:sz w:val="24"/>
          <w:szCs w:val="24"/>
        </w:rPr>
      </w:pPr>
      <w:r>
        <w:rPr>
          <w:sz w:val="24"/>
          <w:szCs w:val="24"/>
        </w:rPr>
        <w:t xml:space="preserve">This was discussed further and suggested that an Athletes Welfare/ Duty of Care Guardian is appointed </w:t>
      </w:r>
    </w:p>
    <w:p w14:paraId="62B4C08A" w14:textId="77777777" w:rsidR="00E51F79" w:rsidRDefault="00E51F79" w:rsidP="00E51F79">
      <w:pPr>
        <w:pStyle w:val="NoSpacing"/>
        <w:numPr>
          <w:ilvl w:val="0"/>
          <w:numId w:val="14"/>
        </w:numPr>
        <w:rPr>
          <w:sz w:val="24"/>
          <w:szCs w:val="24"/>
        </w:rPr>
      </w:pPr>
      <w:r>
        <w:rPr>
          <w:sz w:val="24"/>
          <w:szCs w:val="24"/>
        </w:rPr>
        <w:lastRenderedPageBreak/>
        <w:t>It was agreed that PB (Equity Champion) and JR (Safeguarding Champion) should meet to discuss further with a member of the Senior Leadership Team (SLT)</w:t>
      </w:r>
      <w:r w:rsidR="00CD2BE8">
        <w:rPr>
          <w:sz w:val="24"/>
          <w:szCs w:val="24"/>
        </w:rPr>
        <w:t>, FC was recommended</w:t>
      </w:r>
      <w:r>
        <w:rPr>
          <w:sz w:val="24"/>
          <w:szCs w:val="24"/>
        </w:rPr>
        <w:t xml:space="preserve"> and prepare a proposal for the next Board meeting</w:t>
      </w:r>
      <w:r w:rsidRPr="00E51F79">
        <w:rPr>
          <w:sz w:val="24"/>
          <w:szCs w:val="24"/>
        </w:rPr>
        <w:t xml:space="preserve"> </w:t>
      </w:r>
    </w:p>
    <w:p w14:paraId="4B4B6558" w14:textId="77777777" w:rsidR="00CD2BE8" w:rsidRDefault="00CD2BE8" w:rsidP="00E51F79">
      <w:pPr>
        <w:pStyle w:val="NoSpacing"/>
        <w:numPr>
          <w:ilvl w:val="0"/>
          <w:numId w:val="14"/>
        </w:numPr>
        <w:rPr>
          <w:sz w:val="24"/>
          <w:szCs w:val="24"/>
        </w:rPr>
      </w:pPr>
      <w:r>
        <w:rPr>
          <w:sz w:val="24"/>
          <w:szCs w:val="24"/>
        </w:rPr>
        <w:t>There is currently an Athlete Satisfa</w:t>
      </w:r>
      <w:r w:rsidR="00FC71E3">
        <w:rPr>
          <w:sz w:val="24"/>
          <w:szCs w:val="24"/>
        </w:rPr>
        <w:t>ction S</w:t>
      </w:r>
      <w:r>
        <w:rPr>
          <w:sz w:val="24"/>
          <w:szCs w:val="24"/>
        </w:rPr>
        <w:t>urvey in use where athletes can give anonymous feedback.  MD requested to see the survey.</w:t>
      </w:r>
    </w:p>
    <w:p w14:paraId="267BBA6F" w14:textId="77777777" w:rsidR="00CD2BE8" w:rsidRDefault="00CD2BE8" w:rsidP="00E51F79">
      <w:pPr>
        <w:pStyle w:val="NoSpacing"/>
        <w:numPr>
          <w:ilvl w:val="0"/>
          <w:numId w:val="14"/>
        </w:numPr>
        <w:rPr>
          <w:sz w:val="24"/>
          <w:szCs w:val="24"/>
        </w:rPr>
      </w:pPr>
      <w:r>
        <w:rPr>
          <w:sz w:val="24"/>
          <w:szCs w:val="24"/>
        </w:rPr>
        <w:t xml:space="preserve">NA advised that </w:t>
      </w:r>
      <w:r w:rsidR="00FC71E3">
        <w:t xml:space="preserve">Kate Eddy, </w:t>
      </w:r>
      <w:r w:rsidR="008723C2">
        <w:t xml:space="preserve">Head of Performance Support </w:t>
      </w:r>
      <w:r w:rsidR="00FC71E3">
        <w:t>(HOPs) is due</w:t>
      </w:r>
      <w:r>
        <w:rPr>
          <w:sz w:val="24"/>
          <w:szCs w:val="24"/>
        </w:rPr>
        <w:t xml:space="preserve"> to start next week and will ensure</w:t>
      </w:r>
      <w:r w:rsidR="00FC71E3">
        <w:rPr>
          <w:sz w:val="24"/>
          <w:szCs w:val="24"/>
        </w:rPr>
        <w:t xml:space="preserve"> the S</w:t>
      </w:r>
      <w:r>
        <w:rPr>
          <w:sz w:val="24"/>
          <w:szCs w:val="24"/>
        </w:rPr>
        <w:t>urvey is considered and measures put in place.</w:t>
      </w:r>
    </w:p>
    <w:p w14:paraId="73AC0984" w14:textId="77777777" w:rsidR="00E51F79" w:rsidRPr="00E51F79" w:rsidRDefault="00E51F79" w:rsidP="00E51F79">
      <w:pPr>
        <w:pStyle w:val="NoSpacing"/>
        <w:ind w:left="360"/>
        <w:rPr>
          <w:sz w:val="24"/>
          <w:szCs w:val="24"/>
        </w:rPr>
      </w:pPr>
    </w:p>
    <w:p w14:paraId="29F5FAF3" w14:textId="44544425" w:rsidR="005A0C04" w:rsidRDefault="006520F2" w:rsidP="00A43DF0">
      <w:pPr>
        <w:pStyle w:val="NoSpacing"/>
        <w:rPr>
          <w:rFonts w:ascii="Cambria" w:hAnsi="Cambria"/>
          <w:b/>
          <w:sz w:val="24"/>
          <w:szCs w:val="24"/>
        </w:rPr>
      </w:pPr>
      <w:bookmarkStart w:id="7" w:name="_Hlk489023906"/>
      <w:r>
        <w:rPr>
          <w:rFonts w:ascii="Cambria" w:hAnsi="Cambria"/>
          <w:b/>
          <w:sz w:val="24"/>
          <w:szCs w:val="24"/>
        </w:rPr>
        <w:t>Action 1</w:t>
      </w:r>
      <w:r w:rsidR="00403498">
        <w:rPr>
          <w:rFonts w:ascii="Cambria" w:hAnsi="Cambria"/>
          <w:b/>
          <w:sz w:val="24"/>
          <w:szCs w:val="24"/>
        </w:rPr>
        <w:t>4</w:t>
      </w:r>
      <w:r>
        <w:rPr>
          <w:rFonts w:ascii="Cambria" w:hAnsi="Cambria"/>
          <w:b/>
          <w:sz w:val="24"/>
          <w:szCs w:val="24"/>
        </w:rPr>
        <w:t>: PB, JR and FC to meet to discuss and propose appointment of an Athletes Welfare/Duty of Care Champion.</w:t>
      </w:r>
    </w:p>
    <w:p w14:paraId="5CA908A1" w14:textId="6FC718D4" w:rsidR="006520F2" w:rsidRDefault="006520F2" w:rsidP="00A43DF0">
      <w:pPr>
        <w:pStyle w:val="NoSpacing"/>
        <w:rPr>
          <w:rFonts w:ascii="Cambria" w:hAnsi="Cambria"/>
          <w:b/>
          <w:sz w:val="24"/>
          <w:szCs w:val="24"/>
        </w:rPr>
      </w:pPr>
      <w:r>
        <w:rPr>
          <w:rFonts w:ascii="Cambria" w:hAnsi="Cambria"/>
          <w:b/>
          <w:sz w:val="24"/>
          <w:szCs w:val="24"/>
        </w:rPr>
        <w:t>Action 1</w:t>
      </w:r>
      <w:r w:rsidR="00403498">
        <w:rPr>
          <w:rFonts w:ascii="Cambria" w:hAnsi="Cambria"/>
          <w:b/>
          <w:sz w:val="24"/>
          <w:szCs w:val="24"/>
        </w:rPr>
        <w:t>5</w:t>
      </w:r>
      <w:r>
        <w:rPr>
          <w:rFonts w:ascii="Cambria" w:hAnsi="Cambria"/>
          <w:b/>
          <w:sz w:val="24"/>
          <w:szCs w:val="24"/>
        </w:rPr>
        <w:t>: NA to arrange for the Athlete’s Satisfaction Survey to be sent to MD</w:t>
      </w:r>
    </w:p>
    <w:p w14:paraId="5BBCE5D9" w14:textId="77777777" w:rsidR="006520F2" w:rsidRPr="006520F2" w:rsidRDefault="006520F2" w:rsidP="00A43DF0">
      <w:pPr>
        <w:pStyle w:val="NoSpacing"/>
        <w:rPr>
          <w:rFonts w:ascii="Cambria" w:hAnsi="Cambria"/>
          <w:b/>
          <w:sz w:val="24"/>
          <w:szCs w:val="24"/>
        </w:rPr>
      </w:pPr>
    </w:p>
    <w:p w14:paraId="0FD3B5B1" w14:textId="1A048B43" w:rsidR="00A43DF0" w:rsidRDefault="00A43DF0" w:rsidP="001E5151">
      <w:pPr>
        <w:pStyle w:val="NoSpacing"/>
        <w:rPr>
          <w:sz w:val="24"/>
          <w:szCs w:val="24"/>
        </w:rPr>
      </w:pPr>
      <w:r w:rsidRPr="006520F2">
        <w:rPr>
          <w:rStyle w:val="Heading1Char"/>
          <w:rFonts w:ascii="Cambria" w:hAnsi="Cambria"/>
          <w:sz w:val="24"/>
          <w:szCs w:val="24"/>
        </w:rPr>
        <w:t xml:space="preserve">C4: </w:t>
      </w:r>
      <w:bookmarkEnd w:id="7"/>
      <w:r w:rsidR="00403498">
        <w:rPr>
          <w:rStyle w:val="Heading1Char"/>
          <w:rFonts w:ascii="Cambria" w:hAnsi="Cambria"/>
          <w:sz w:val="24"/>
          <w:szCs w:val="24"/>
        </w:rPr>
        <w:t>Paper was withdrawn</w:t>
      </w:r>
    </w:p>
    <w:p w14:paraId="10A06B9F" w14:textId="77777777" w:rsidR="006520F2" w:rsidRPr="006520F2" w:rsidRDefault="006520F2" w:rsidP="006520F2">
      <w:pPr>
        <w:pStyle w:val="NoSpacing"/>
        <w:rPr>
          <w:rFonts w:ascii="Cambria" w:hAnsi="Cambria"/>
          <w:sz w:val="24"/>
          <w:szCs w:val="24"/>
        </w:rPr>
      </w:pPr>
    </w:p>
    <w:p w14:paraId="754D755F" w14:textId="77777777" w:rsidR="008B0383" w:rsidRDefault="006520F2" w:rsidP="006520F2">
      <w:pPr>
        <w:pStyle w:val="NoSpacing"/>
        <w:rPr>
          <w:rStyle w:val="Heading1Char"/>
          <w:rFonts w:ascii="Cambria" w:hAnsi="Cambria"/>
          <w:sz w:val="24"/>
          <w:szCs w:val="24"/>
        </w:rPr>
      </w:pPr>
      <w:r>
        <w:rPr>
          <w:rStyle w:val="Heading1Char"/>
          <w:rFonts w:ascii="Cambria" w:hAnsi="Cambria"/>
          <w:sz w:val="24"/>
          <w:szCs w:val="24"/>
        </w:rPr>
        <w:t>C5: Safeguarding Adults Policy (Membership Services Manager)</w:t>
      </w:r>
    </w:p>
    <w:p w14:paraId="379CA9B6" w14:textId="77777777" w:rsidR="006520F2" w:rsidRDefault="006520F2" w:rsidP="006520F2">
      <w:pPr>
        <w:pStyle w:val="NoSpacing"/>
        <w:numPr>
          <w:ilvl w:val="0"/>
          <w:numId w:val="17"/>
        </w:numPr>
        <w:rPr>
          <w:sz w:val="24"/>
          <w:szCs w:val="24"/>
        </w:rPr>
      </w:pPr>
      <w:r>
        <w:rPr>
          <w:sz w:val="24"/>
          <w:szCs w:val="24"/>
        </w:rPr>
        <w:t>No comment</w:t>
      </w:r>
    </w:p>
    <w:p w14:paraId="61B14209" w14:textId="77777777" w:rsidR="006520F2" w:rsidRDefault="006520F2" w:rsidP="006520F2">
      <w:pPr>
        <w:pStyle w:val="NoSpacing"/>
        <w:ind w:left="360"/>
        <w:rPr>
          <w:sz w:val="24"/>
          <w:szCs w:val="24"/>
        </w:rPr>
      </w:pPr>
    </w:p>
    <w:p w14:paraId="683F3294" w14:textId="56B6E53E" w:rsidR="008B0383" w:rsidRDefault="008B0383" w:rsidP="008B0383">
      <w:pPr>
        <w:pStyle w:val="NoSpacing"/>
        <w:rPr>
          <w:sz w:val="24"/>
          <w:szCs w:val="24"/>
        </w:rPr>
      </w:pPr>
      <w:r>
        <w:rPr>
          <w:sz w:val="24"/>
          <w:szCs w:val="24"/>
        </w:rPr>
        <w:t>The meeting closed at 17.20.</w:t>
      </w:r>
    </w:p>
    <w:p w14:paraId="41856925" w14:textId="77777777" w:rsidR="00EE687F" w:rsidRDefault="00EE687F" w:rsidP="008B0383">
      <w:pPr>
        <w:pStyle w:val="NoSpacing"/>
        <w:rPr>
          <w:sz w:val="24"/>
          <w:szCs w:val="24"/>
        </w:rPr>
      </w:pPr>
    </w:p>
    <w:p w14:paraId="5B843367" w14:textId="77777777" w:rsidR="008B0383" w:rsidRDefault="008B0383" w:rsidP="008B0383">
      <w:pPr>
        <w:pStyle w:val="NoSpacing"/>
        <w:rPr>
          <w:sz w:val="24"/>
          <w:szCs w:val="24"/>
        </w:rPr>
      </w:pPr>
      <w:r>
        <w:rPr>
          <w:sz w:val="24"/>
          <w:szCs w:val="24"/>
        </w:rPr>
        <w:t>The next meeting was on 23 September in Birmingham to coincide with the National Series Final.  Details to follow</w:t>
      </w:r>
    </w:p>
    <w:p w14:paraId="79B4D5E0" w14:textId="77777777" w:rsidR="00CD2BE8" w:rsidRDefault="00CD2BE8" w:rsidP="00A43DF0">
      <w:pPr>
        <w:pStyle w:val="NoSpacing"/>
        <w:rPr>
          <w:sz w:val="24"/>
          <w:szCs w:val="24"/>
        </w:rPr>
      </w:pPr>
    </w:p>
    <w:p w14:paraId="297DDBF3" w14:textId="77777777" w:rsidR="006520F2" w:rsidRDefault="006520F2">
      <w:r>
        <w:br w:type="page"/>
      </w:r>
    </w:p>
    <w:p w14:paraId="5C6BD091" w14:textId="77777777" w:rsidR="006520F2" w:rsidRPr="003A7A8A" w:rsidRDefault="006520F2" w:rsidP="006520F2">
      <w:pPr>
        <w:rPr>
          <w:b/>
        </w:rPr>
      </w:pPr>
      <w:r w:rsidRPr="003A7A8A">
        <w:rPr>
          <w:b/>
        </w:rPr>
        <w:lastRenderedPageBreak/>
        <w:t>Actions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992"/>
        <w:gridCol w:w="851"/>
      </w:tblGrid>
      <w:tr w:rsidR="006520F2" w:rsidRPr="00C45CE7" w14:paraId="1B0D4CB4" w14:textId="77777777" w:rsidTr="001E5151">
        <w:trPr>
          <w:trHeight w:val="70"/>
        </w:trPr>
        <w:tc>
          <w:tcPr>
            <w:tcW w:w="704" w:type="dxa"/>
            <w:shd w:val="clear" w:color="auto" w:fill="auto"/>
          </w:tcPr>
          <w:p w14:paraId="2F2D3BF8" w14:textId="77777777" w:rsidR="006520F2" w:rsidRPr="00857EF0" w:rsidRDefault="006520F2" w:rsidP="00A90306">
            <w:pPr>
              <w:pStyle w:val="Table"/>
              <w:rPr>
                <w:b/>
              </w:rPr>
            </w:pPr>
            <w:r>
              <w:rPr>
                <w:b/>
              </w:rPr>
              <w:t>Item</w:t>
            </w:r>
          </w:p>
        </w:tc>
        <w:tc>
          <w:tcPr>
            <w:tcW w:w="6946" w:type="dxa"/>
            <w:shd w:val="clear" w:color="auto" w:fill="auto"/>
          </w:tcPr>
          <w:p w14:paraId="75626525" w14:textId="77777777" w:rsidR="006520F2" w:rsidRPr="00857EF0" w:rsidRDefault="006520F2" w:rsidP="00A90306">
            <w:pPr>
              <w:pStyle w:val="Table"/>
              <w:jc w:val="center"/>
              <w:rPr>
                <w:b/>
              </w:rPr>
            </w:pPr>
          </w:p>
        </w:tc>
        <w:tc>
          <w:tcPr>
            <w:tcW w:w="992" w:type="dxa"/>
            <w:shd w:val="clear" w:color="auto" w:fill="auto"/>
          </w:tcPr>
          <w:p w14:paraId="5ACF244A" w14:textId="77777777" w:rsidR="006520F2" w:rsidRPr="00C00F2D" w:rsidRDefault="006520F2" w:rsidP="00A90306">
            <w:pPr>
              <w:pStyle w:val="Table"/>
              <w:rPr>
                <w:b/>
                <w:sz w:val="16"/>
                <w:szCs w:val="16"/>
              </w:rPr>
            </w:pPr>
            <w:r w:rsidRPr="00C00F2D">
              <w:rPr>
                <w:b/>
                <w:sz w:val="16"/>
                <w:szCs w:val="16"/>
              </w:rPr>
              <w:t>Action</w:t>
            </w:r>
          </w:p>
        </w:tc>
        <w:tc>
          <w:tcPr>
            <w:tcW w:w="851" w:type="dxa"/>
          </w:tcPr>
          <w:p w14:paraId="57B021CB" w14:textId="77777777" w:rsidR="006520F2" w:rsidRPr="00C00F2D" w:rsidRDefault="006520F2" w:rsidP="00A90306">
            <w:pPr>
              <w:pStyle w:val="Table"/>
              <w:rPr>
                <w:b/>
                <w:sz w:val="16"/>
                <w:szCs w:val="16"/>
              </w:rPr>
            </w:pPr>
            <w:r w:rsidRPr="00C00F2D">
              <w:rPr>
                <w:b/>
                <w:sz w:val="16"/>
                <w:szCs w:val="16"/>
              </w:rPr>
              <w:t>Completed</w:t>
            </w:r>
          </w:p>
        </w:tc>
      </w:tr>
      <w:tr w:rsidR="00A90306" w:rsidRPr="00C45CE7" w14:paraId="2B6A0A3E" w14:textId="77777777" w:rsidTr="001E5151">
        <w:tc>
          <w:tcPr>
            <w:tcW w:w="704" w:type="dxa"/>
            <w:shd w:val="clear" w:color="auto" w:fill="auto"/>
          </w:tcPr>
          <w:p w14:paraId="684454B4" w14:textId="77777777" w:rsidR="00A90306" w:rsidRDefault="00A90306" w:rsidP="00A90306">
            <w:pPr>
              <w:pStyle w:val="Table"/>
              <w:rPr>
                <w:b/>
              </w:rPr>
            </w:pPr>
            <w:r>
              <w:rPr>
                <w:b/>
              </w:rPr>
              <w:t>1</w:t>
            </w:r>
          </w:p>
        </w:tc>
        <w:tc>
          <w:tcPr>
            <w:tcW w:w="6946" w:type="dxa"/>
            <w:shd w:val="clear" w:color="auto" w:fill="auto"/>
          </w:tcPr>
          <w:p w14:paraId="207269E4" w14:textId="77777777" w:rsidR="00A90306" w:rsidRPr="00C00F2D" w:rsidRDefault="00A90306" w:rsidP="00A90306">
            <w:pPr>
              <w:pStyle w:val="NoSpacing"/>
              <w:rPr>
                <w:b/>
                <w:sz w:val="24"/>
                <w:szCs w:val="24"/>
              </w:rPr>
            </w:pPr>
            <w:r w:rsidRPr="00C00F2D">
              <w:rPr>
                <w:b/>
                <w:sz w:val="24"/>
                <w:szCs w:val="24"/>
              </w:rPr>
              <w:t>Directors were requested to feedback by email to NA by the end of the week, industries considered inappropriate to sponsor AGB as part of the Commercial strategy.</w:t>
            </w:r>
          </w:p>
        </w:tc>
        <w:tc>
          <w:tcPr>
            <w:tcW w:w="992" w:type="dxa"/>
            <w:shd w:val="clear" w:color="auto" w:fill="auto"/>
          </w:tcPr>
          <w:p w14:paraId="605503E7" w14:textId="77777777" w:rsidR="00A90306" w:rsidRPr="00C00F2D" w:rsidRDefault="00A90306" w:rsidP="00A90306">
            <w:pPr>
              <w:pStyle w:val="Table"/>
              <w:rPr>
                <w:b/>
                <w:szCs w:val="24"/>
              </w:rPr>
            </w:pPr>
            <w:r w:rsidRPr="00C00F2D">
              <w:rPr>
                <w:b/>
                <w:szCs w:val="24"/>
              </w:rPr>
              <w:t>All</w:t>
            </w:r>
          </w:p>
        </w:tc>
        <w:tc>
          <w:tcPr>
            <w:tcW w:w="851" w:type="dxa"/>
          </w:tcPr>
          <w:p w14:paraId="388397F9" w14:textId="77777777" w:rsidR="00A90306" w:rsidRPr="00C00F2D" w:rsidRDefault="00A90306" w:rsidP="00A90306">
            <w:pPr>
              <w:pStyle w:val="Table"/>
              <w:rPr>
                <w:b/>
                <w:szCs w:val="24"/>
              </w:rPr>
            </w:pPr>
          </w:p>
        </w:tc>
      </w:tr>
      <w:tr w:rsidR="00A90306" w:rsidRPr="00C45CE7" w14:paraId="7A6BEC30" w14:textId="77777777" w:rsidTr="001E5151">
        <w:tc>
          <w:tcPr>
            <w:tcW w:w="704" w:type="dxa"/>
            <w:shd w:val="clear" w:color="auto" w:fill="auto"/>
          </w:tcPr>
          <w:p w14:paraId="1E17BDC0" w14:textId="77777777" w:rsidR="00A90306" w:rsidRDefault="00A90306" w:rsidP="00A90306">
            <w:pPr>
              <w:pStyle w:val="Table"/>
              <w:rPr>
                <w:b/>
              </w:rPr>
            </w:pPr>
            <w:r>
              <w:rPr>
                <w:b/>
              </w:rPr>
              <w:t>2</w:t>
            </w:r>
          </w:p>
        </w:tc>
        <w:tc>
          <w:tcPr>
            <w:tcW w:w="6946" w:type="dxa"/>
            <w:shd w:val="clear" w:color="auto" w:fill="auto"/>
          </w:tcPr>
          <w:p w14:paraId="0FD71E55" w14:textId="3B5F4702" w:rsidR="00A90306" w:rsidRPr="00C00F2D" w:rsidRDefault="00A90306" w:rsidP="00A90306">
            <w:pPr>
              <w:pStyle w:val="NoSpacing"/>
              <w:rPr>
                <w:b/>
                <w:sz w:val="24"/>
                <w:szCs w:val="24"/>
              </w:rPr>
            </w:pPr>
            <w:r w:rsidRPr="00C00F2D">
              <w:rPr>
                <w:b/>
                <w:sz w:val="24"/>
                <w:szCs w:val="24"/>
              </w:rPr>
              <w:t>Evidence to support Director</w:t>
            </w:r>
            <w:r w:rsidR="001E5151">
              <w:rPr>
                <w:b/>
                <w:sz w:val="24"/>
                <w:szCs w:val="24"/>
              </w:rPr>
              <w:t>s</w:t>
            </w:r>
            <w:r w:rsidRPr="00C00F2D">
              <w:rPr>
                <w:b/>
                <w:sz w:val="24"/>
                <w:szCs w:val="24"/>
              </w:rPr>
              <w:t>’ skills levels should be forwarded to LB for collation.</w:t>
            </w:r>
            <w:r w:rsidRPr="00C00F2D">
              <w:rPr>
                <w:sz w:val="24"/>
                <w:szCs w:val="24"/>
              </w:rPr>
              <w:t xml:space="preserve">  </w:t>
            </w:r>
          </w:p>
        </w:tc>
        <w:tc>
          <w:tcPr>
            <w:tcW w:w="992" w:type="dxa"/>
            <w:shd w:val="clear" w:color="auto" w:fill="auto"/>
          </w:tcPr>
          <w:p w14:paraId="4AB36377" w14:textId="77777777" w:rsidR="00A90306" w:rsidRPr="00C00F2D" w:rsidRDefault="00A90306" w:rsidP="00A90306">
            <w:pPr>
              <w:pStyle w:val="Table"/>
              <w:rPr>
                <w:b/>
                <w:szCs w:val="24"/>
              </w:rPr>
            </w:pPr>
            <w:r w:rsidRPr="00C00F2D">
              <w:rPr>
                <w:b/>
                <w:szCs w:val="24"/>
              </w:rPr>
              <w:t>All</w:t>
            </w:r>
          </w:p>
        </w:tc>
        <w:tc>
          <w:tcPr>
            <w:tcW w:w="851" w:type="dxa"/>
          </w:tcPr>
          <w:p w14:paraId="5EFBBC19" w14:textId="77777777" w:rsidR="00A90306" w:rsidRPr="00C00F2D" w:rsidRDefault="00A90306" w:rsidP="00A90306">
            <w:pPr>
              <w:pStyle w:val="Table"/>
              <w:rPr>
                <w:b/>
                <w:szCs w:val="24"/>
              </w:rPr>
            </w:pPr>
          </w:p>
        </w:tc>
      </w:tr>
      <w:tr w:rsidR="00A90306" w:rsidRPr="00C45CE7" w14:paraId="65CFDD9D" w14:textId="77777777" w:rsidTr="001E5151">
        <w:tc>
          <w:tcPr>
            <w:tcW w:w="704" w:type="dxa"/>
            <w:shd w:val="clear" w:color="auto" w:fill="auto"/>
          </w:tcPr>
          <w:p w14:paraId="1950D6DD" w14:textId="77777777" w:rsidR="00A90306" w:rsidRDefault="00A90306" w:rsidP="00A90306">
            <w:pPr>
              <w:pStyle w:val="Table"/>
              <w:rPr>
                <w:b/>
              </w:rPr>
            </w:pPr>
            <w:r>
              <w:rPr>
                <w:b/>
              </w:rPr>
              <w:t>3</w:t>
            </w:r>
          </w:p>
        </w:tc>
        <w:tc>
          <w:tcPr>
            <w:tcW w:w="6946" w:type="dxa"/>
            <w:shd w:val="clear" w:color="auto" w:fill="auto"/>
          </w:tcPr>
          <w:p w14:paraId="4D4FA5A4" w14:textId="77777777" w:rsidR="00A90306" w:rsidRPr="00C00F2D" w:rsidRDefault="00A90306" w:rsidP="00A90306">
            <w:pPr>
              <w:pStyle w:val="NoSpacing"/>
              <w:rPr>
                <w:b/>
                <w:sz w:val="24"/>
                <w:szCs w:val="24"/>
              </w:rPr>
            </w:pPr>
            <w:r w:rsidRPr="00C00F2D">
              <w:rPr>
                <w:b/>
                <w:sz w:val="24"/>
                <w:szCs w:val="24"/>
              </w:rPr>
              <w:t>BM to update the Board following the Sport Code Compliance meeting at UKS next week</w:t>
            </w:r>
          </w:p>
        </w:tc>
        <w:tc>
          <w:tcPr>
            <w:tcW w:w="992" w:type="dxa"/>
            <w:shd w:val="clear" w:color="auto" w:fill="auto"/>
          </w:tcPr>
          <w:p w14:paraId="039257C1" w14:textId="77777777" w:rsidR="00A90306" w:rsidRPr="00C00F2D" w:rsidRDefault="00A90306" w:rsidP="00A90306">
            <w:pPr>
              <w:pStyle w:val="Table"/>
              <w:rPr>
                <w:b/>
                <w:szCs w:val="24"/>
              </w:rPr>
            </w:pPr>
            <w:r w:rsidRPr="00C00F2D">
              <w:rPr>
                <w:b/>
                <w:szCs w:val="24"/>
              </w:rPr>
              <w:t>BM</w:t>
            </w:r>
          </w:p>
        </w:tc>
        <w:tc>
          <w:tcPr>
            <w:tcW w:w="851" w:type="dxa"/>
          </w:tcPr>
          <w:p w14:paraId="203D2C0E" w14:textId="77777777" w:rsidR="00A90306" w:rsidRPr="00C00F2D" w:rsidRDefault="00A90306" w:rsidP="00A90306">
            <w:pPr>
              <w:pStyle w:val="Table"/>
              <w:rPr>
                <w:b/>
                <w:szCs w:val="24"/>
              </w:rPr>
            </w:pPr>
          </w:p>
        </w:tc>
      </w:tr>
      <w:tr w:rsidR="00A90306" w:rsidRPr="00C45CE7" w14:paraId="6CAEA6CE" w14:textId="77777777" w:rsidTr="001E5151">
        <w:tc>
          <w:tcPr>
            <w:tcW w:w="704" w:type="dxa"/>
            <w:shd w:val="clear" w:color="auto" w:fill="auto"/>
          </w:tcPr>
          <w:p w14:paraId="7275C9A4" w14:textId="77777777" w:rsidR="00A90306" w:rsidRDefault="00A90306" w:rsidP="00A90306">
            <w:pPr>
              <w:pStyle w:val="Table"/>
              <w:rPr>
                <w:b/>
              </w:rPr>
            </w:pPr>
            <w:r>
              <w:rPr>
                <w:b/>
              </w:rPr>
              <w:t>4</w:t>
            </w:r>
          </w:p>
        </w:tc>
        <w:tc>
          <w:tcPr>
            <w:tcW w:w="6946" w:type="dxa"/>
            <w:shd w:val="clear" w:color="auto" w:fill="auto"/>
          </w:tcPr>
          <w:p w14:paraId="2BC59137" w14:textId="5E588717" w:rsidR="00A90306" w:rsidRPr="00C00F2D" w:rsidRDefault="00A90306" w:rsidP="00A90306">
            <w:pPr>
              <w:pStyle w:val="NoSpacing"/>
              <w:rPr>
                <w:b/>
                <w:sz w:val="24"/>
                <w:szCs w:val="24"/>
              </w:rPr>
            </w:pPr>
            <w:r w:rsidRPr="00C00F2D">
              <w:rPr>
                <w:b/>
                <w:sz w:val="24"/>
                <w:szCs w:val="24"/>
              </w:rPr>
              <w:t xml:space="preserve">Recruitment of Independent BAME to commence immediately by </w:t>
            </w:r>
            <w:r w:rsidR="001E5151">
              <w:rPr>
                <w:b/>
                <w:sz w:val="24"/>
                <w:szCs w:val="24"/>
              </w:rPr>
              <w:t>Nominations Committee</w:t>
            </w:r>
          </w:p>
        </w:tc>
        <w:tc>
          <w:tcPr>
            <w:tcW w:w="992" w:type="dxa"/>
            <w:shd w:val="clear" w:color="auto" w:fill="auto"/>
          </w:tcPr>
          <w:p w14:paraId="5560AF8A" w14:textId="4A0EBB30" w:rsidR="00A90306" w:rsidRPr="00C00F2D" w:rsidRDefault="00A90306" w:rsidP="00A90306">
            <w:pPr>
              <w:pStyle w:val="Table"/>
              <w:rPr>
                <w:b/>
                <w:szCs w:val="24"/>
              </w:rPr>
            </w:pPr>
            <w:proofErr w:type="spellStart"/>
            <w:r w:rsidRPr="00C00F2D">
              <w:rPr>
                <w:b/>
                <w:szCs w:val="24"/>
              </w:rPr>
              <w:t>Nom</w:t>
            </w:r>
            <w:r w:rsidR="001E5151">
              <w:rPr>
                <w:b/>
                <w:szCs w:val="24"/>
              </w:rPr>
              <w:t>s</w:t>
            </w:r>
            <w:proofErr w:type="spellEnd"/>
          </w:p>
        </w:tc>
        <w:tc>
          <w:tcPr>
            <w:tcW w:w="851" w:type="dxa"/>
          </w:tcPr>
          <w:p w14:paraId="793B22B0" w14:textId="77777777" w:rsidR="00A90306" w:rsidRPr="00C00F2D" w:rsidRDefault="00A90306" w:rsidP="00A90306">
            <w:pPr>
              <w:pStyle w:val="Table"/>
              <w:rPr>
                <w:b/>
                <w:szCs w:val="24"/>
              </w:rPr>
            </w:pPr>
          </w:p>
        </w:tc>
      </w:tr>
      <w:tr w:rsidR="00A90306" w:rsidRPr="00C45CE7" w14:paraId="0A98EA58" w14:textId="77777777" w:rsidTr="001E5151">
        <w:tc>
          <w:tcPr>
            <w:tcW w:w="704" w:type="dxa"/>
            <w:shd w:val="clear" w:color="auto" w:fill="auto"/>
          </w:tcPr>
          <w:p w14:paraId="03422A32" w14:textId="77777777" w:rsidR="00A90306" w:rsidRDefault="00A90306" w:rsidP="00A90306">
            <w:pPr>
              <w:pStyle w:val="Table"/>
              <w:rPr>
                <w:b/>
              </w:rPr>
            </w:pPr>
            <w:r>
              <w:rPr>
                <w:b/>
              </w:rPr>
              <w:t>5</w:t>
            </w:r>
          </w:p>
        </w:tc>
        <w:tc>
          <w:tcPr>
            <w:tcW w:w="6946" w:type="dxa"/>
            <w:shd w:val="clear" w:color="auto" w:fill="auto"/>
          </w:tcPr>
          <w:p w14:paraId="1C596F4C" w14:textId="77777777" w:rsidR="00A90306" w:rsidRPr="00C00F2D" w:rsidRDefault="00A90306" w:rsidP="00A90306">
            <w:pPr>
              <w:pStyle w:val="NoSpacing"/>
              <w:rPr>
                <w:b/>
                <w:sz w:val="24"/>
                <w:szCs w:val="24"/>
              </w:rPr>
            </w:pPr>
            <w:r w:rsidRPr="00C00F2D">
              <w:rPr>
                <w:b/>
                <w:sz w:val="24"/>
                <w:szCs w:val="24"/>
              </w:rPr>
              <w:t>NA to arrange for a Reserve Risk Register to be created for reference purposes in the event of a risk reoccurring</w:t>
            </w:r>
          </w:p>
        </w:tc>
        <w:tc>
          <w:tcPr>
            <w:tcW w:w="992" w:type="dxa"/>
            <w:shd w:val="clear" w:color="auto" w:fill="auto"/>
          </w:tcPr>
          <w:p w14:paraId="2E0F73C1" w14:textId="77777777" w:rsidR="00A90306" w:rsidRPr="00C00F2D" w:rsidRDefault="00A90306" w:rsidP="00A90306">
            <w:pPr>
              <w:pStyle w:val="Table"/>
              <w:rPr>
                <w:b/>
                <w:szCs w:val="24"/>
              </w:rPr>
            </w:pPr>
            <w:r w:rsidRPr="00C00F2D">
              <w:rPr>
                <w:b/>
                <w:szCs w:val="24"/>
              </w:rPr>
              <w:t>NA</w:t>
            </w:r>
          </w:p>
        </w:tc>
        <w:tc>
          <w:tcPr>
            <w:tcW w:w="851" w:type="dxa"/>
          </w:tcPr>
          <w:p w14:paraId="21D885FC" w14:textId="77777777" w:rsidR="00A90306" w:rsidRPr="00C00F2D" w:rsidRDefault="00A90306" w:rsidP="00A90306">
            <w:pPr>
              <w:pStyle w:val="Table"/>
              <w:rPr>
                <w:b/>
                <w:szCs w:val="24"/>
              </w:rPr>
            </w:pPr>
          </w:p>
        </w:tc>
      </w:tr>
      <w:tr w:rsidR="00A90306" w:rsidRPr="00C45CE7" w14:paraId="60B93DC8" w14:textId="77777777" w:rsidTr="001E5151">
        <w:tc>
          <w:tcPr>
            <w:tcW w:w="704" w:type="dxa"/>
            <w:shd w:val="clear" w:color="auto" w:fill="auto"/>
          </w:tcPr>
          <w:p w14:paraId="2762E49F" w14:textId="77777777" w:rsidR="00A90306" w:rsidRDefault="00A90306" w:rsidP="00A90306">
            <w:pPr>
              <w:pStyle w:val="Table"/>
              <w:rPr>
                <w:b/>
              </w:rPr>
            </w:pPr>
            <w:r>
              <w:rPr>
                <w:b/>
              </w:rPr>
              <w:t>6</w:t>
            </w:r>
          </w:p>
        </w:tc>
        <w:tc>
          <w:tcPr>
            <w:tcW w:w="6946" w:type="dxa"/>
            <w:shd w:val="clear" w:color="auto" w:fill="auto"/>
          </w:tcPr>
          <w:p w14:paraId="17E97983" w14:textId="252C43E0" w:rsidR="00A90306" w:rsidRPr="00C00F2D" w:rsidRDefault="00A90306" w:rsidP="00A90306">
            <w:pPr>
              <w:pStyle w:val="NoSpacing"/>
              <w:rPr>
                <w:b/>
                <w:sz w:val="24"/>
                <w:szCs w:val="24"/>
              </w:rPr>
            </w:pPr>
            <w:r w:rsidRPr="00C00F2D">
              <w:rPr>
                <w:b/>
                <w:sz w:val="24"/>
                <w:szCs w:val="24"/>
              </w:rPr>
              <w:t xml:space="preserve">NA to arrange for a copy of the insurance cover to be sent </w:t>
            </w:r>
            <w:r w:rsidR="00C00F2D" w:rsidRPr="00C00F2D">
              <w:rPr>
                <w:b/>
                <w:sz w:val="24"/>
                <w:szCs w:val="24"/>
              </w:rPr>
              <w:t>to the A&amp;R Committee</w:t>
            </w:r>
          </w:p>
        </w:tc>
        <w:tc>
          <w:tcPr>
            <w:tcW w:w="992" w:type="dxa"/>
            <w:shd w:val="clear" w:color="auto" w:fill="auto"/>
          </w:tcPr>
          <w:p w14:paraId="72E75095" w14:textId="77777777" w:rsidR="00A90306" w:rsidRPr="00C00F2D" w:rsidRDefault="00C00F2D" w:rsidP="00A90306">
            <w:pPr>
              <w:pStyle w:val="Table"/>
              <w:rPr>
                <w:b/>
                <w:szCs w:val="24"/>
              </w:rPr>
            </w:pPr>
            <w:r w:rsidRPr="00C00F2D">
              <w:rPr>
                <w:b/>
                <w:szCs w:val="24"/>
              </w:rPr>
              <w:t>NA</w:t>
            </w:r>
          </w:p>
        </w:tc>
        <w:tc>
          <w:tcPr>
            <w:tcW w:w="851" w:type="dxa"/>
          </w:tcPr>
          <w:p w14:paraId="2F0B5499" w14:textId="77777777" w:rsidR="00A90306" w:rsidRPr="00C00F2D" w:rsidRDefault="00A90306" w:rsidP="00A90306">
            <w:pPr>
              <w:pStyle w:val="Table"/>
              <w:rPr>
                <w:b/>
                <w:szCs w:val="24"/>
              </w:rPr>
            </w:pPr>
          </w:p>
        </w:tc>
      </w:tr>
      <w:tr w:rsidR="00A90306" w:rsidRPr="00C45CE7" w14:paraId="32FE8705" w14:textId="77777777" w:rsidTr="001E5151">
        <w:tc>
          <w:tcPr>
            <w:tcW w:w="704" w:type="dxa"/>
            <w:shd w:val="clear" w:color="auto" w:fill="auto"/>
          </w:tcPr>
          <w:p w14:paraId="3D841772" w14:textId="77777777" w:rsidR="00A90306" w:rsidRDefault="00A90306" w:rsidP="00A90306">
            <w:pPr>
              <w:pStyle w:val="Table"/>
              <w:rPr>
                <w:b/>
              </w:rPr>
            </w:pPr>
            <w:r>
              <w:rPr>
                <w:b/>
              </w:rPr>
              <w:t>7</w:t>
            </w:r>
          </w:p>
        </w:tc>
        <w:tc>
          <w:tcPr>
            <w:tcW w:w="6946" w:type="dxa"/>
            <w:shd w:val="clear" w:color="auto" w:fill="auto"/>
          </w:tcPr>
          <w:p w14:paraId="0F843893" w14:textId="6ECA1080" w:rsidR="00A90306" w:rsidRPr="00C00F2D" w:rsidRDefault="00A90306" w:rsidP="00A90306">
            <w:pPr>
              <w:pStyle w:val="NoSpacing"/>
              <w:rPr>
                <w:b/>
                <w:sz w:val="24"/>
                <w:szCs w:val="24"/>
              </w:rPr>
            </w:pPr>
            <w:r w:rsidRPr="00C00F2D">
              <w:rPr>
                <w:b/>
                <w:sz w:val="24"/>
                <w:szCs w:val="24"/>
              </w:rPr>
              <w:t>A&amp;R asked for sight of the quarterly drawn down reports and an explanation on the Finance Report.</w:t>
            </w:r>
            <w:r w:rsidR="00C00F2D" w:rsidRPr="00C00F2D">
              <w:rPr>
                <w:b/>
                <w:sz w:val="24"/>
                <w:szCs w:val="24"/>
              </w:rPr>
              <w:t xml:space="preserve"> NA to arrange.</w:t>
            </w:r>
          </w:p>
        </w:tc>
        <w:tc>
          <w:tcPr>
            <w:tcW w:w="992" w:type="dxa"/>
            <w:shd w:val="clear" w:color="auto" w:fill="auto"/>
          </w:tcPr>
          <w:p w14:paraId="5E7B0FCE" w14:textId="77777777" w:rsidR="00A90306" w:rsidRPr="00C00F2D" w:rsidRDefault="00C00F2D" w:rsidP="00A90306">
            <w:pPr>
              <w:pStyle w:val="Table"/>
              <w:rPr>
                <w:b/>
                <w:szCs w:val="24"/>
              </w:rPr>
            </w:pPr>
            <w:r w:rsidRPr="00C00F2D">
              <w:rPr>
                <w:b/>
                <w:szCs w:val="24"/>
              </w:rPr>
              <w:t>NA</w:t>
            </w:r>
          </w:p>
        </w:tc>
        <w:tc>
          <w:tcPr>
            <w:tcW w:w="851" w:type="dxa"/>
          </w:tcPr>
          <w:p w14:paraId="321A38B7" w14:textId="77777777" w:rsidR="00A90306" w:rsidRPr="00C00F2D" w:rsidRDefault="00A90306" w:rsidP="00A90306">
            <w:pPr>
              <w:pStyle w:val="Table"/>
              <w:rPr>
                <w:b/>
                <w:szCs w:val="24"/>
              </w:rPr>
            </w:pPr>
          </w:p>
        </w:tc>
      </w:tr>
      <w:tr w:rsidR="00A90306" w:rsidRPr="00C45CE7" w14:paraId="08D97705" w14:textId="77777777" w:rsidTr="001E5151">
        <w:tc>
          <w:tcPr>
            <w:tcW w:w="704" w:type="dxa"/>
            <w:shd w:val="clear" w:color="auto" w:fill="auto"/>
          </w:tcPr>
          <w:p w14:paraId="698E89AE" w14:textId="77777777" w:rsidR="00A90306" w:rsidRDefault="00A90306" w:rsidP="00A90306">
            <w:pPr>
              <w:pStyle w:val="Table"/>
              <w:rPr>
                <w:b/>
              </w:rPr>
            </w:pPr>
            <w:r>
              <w:rPr>
                <w:b/>
              </w:rPr>
              <w:t>8</w:t>
            </w:r>
          </w:p>
        </w:tc>
        <w:tc>
          <w:tcPr>
            <w:tcW w:w="6946" w:type="dxa"/>
            <w:shd w:val="clear" w:color="auto" w:fill="auto"/>
          </w:tcPr>
          <w:p w14:paraId="1C44C143" w14:textId="77777777" w:rsidR="00A90306" w:rsidRPr="00C00F2D" w:rsidRDefault="00A90306" w:rsidP="00A90306">
            <w:pPr>
              <w:pStyle w:val="NoSpacing"/>
              <w:rPr>
                <w:b/>
                <w:sz w:val="24"/>
                <w:szCs w:val="24"/>
              </w:rPr>
            </w:pPr>
            <w:r w:rsidRPr="00C00F2D">
              <w:rPr>
                <w:b/>
                <w:sz w:val="24"/>
                <w:szCs w:val="24"/>
              </w:rPr>
              <w:t xml:space="preserve">NA to query the higher costs for the Indoors venue (than previously) in December and if this was an accrual or loss </w:t>
            </w:r>
          </w:p>
        </w:tc>
        <w:tc>
          <w:tcPr>
            <w:tcW w:w="992" w:type="dxa"/>
            <w:shd w:val="clear" w:color="auto" w:fill="auto"/>
          </w:tcPr>
          <w:p w14:paraId="14B6F425" w14:textId="77777777" w:rsidR="00A90306" w:rsidRPr="00C00F2D" w:rsidRDefault="00C00F2D" w:rsidP="00A90306">
            <w:pPr>
              <w:pStyle w:val="Table"/>
              <w:rPr>
                <w:b/>
                <w:szCs w:val="24"/>
              </w:rPr>
            </w:pPr>
            <w:r w:rsidRPr="00C00F2D">
              <w:rPr>
                <w:b/>
                <w:szCs w:val="24"/>
              </w:rPr>
              <w:t>NA</w:t>
            </w:r>
          </w:p>
        </w:tc>
        <w:tc>
          <w:tcPr>
            <w:tcW w:w="851" w:type="dxa"/>
          </w:tcPr>
          <w:p w14:paraId="49C0E9E3" w14:textId="77777777" w:rsidR="00A90306" w:rsidRPr="00C00F2D" w:rsidRDefault="00A90306" w:rsidP="00A90306">
            <w:pPr>
              <w:pStyle w:val="Table"/>
              <w:rPr>
                <w:b/>
                <w:szCs w:val="24"/>
              </w:rPr>
            </w:pPr>
          </w:p>
        </w:tc>
      </w:tr>
      <w:tr w:rsidR="00A90306" w:rsidRPr="00C45CE7" w14:paraId="76A8EF8E" w14:textId="77777777" w:rsidTr="001E5151">
        <w:tc>
          <w:tcPr>
            <w:tcW w:w="704" w:type="dxa"/>
            <w:shd w:val="clear" w:color="auto" w:fill="auto"/>
          </w:tcPr>
          <w:p w14:paraId="19B7AE38" w14:textId="77777777" w:rsidR="00A90306" w:rsidRDefault="00A90306" w:rsidP="00A90306">
            <w:pPr>
              <w:pStyle w:val="Table"/>
              <w:rPr>
                <w:b/>
              </w:rPr>
            </w:pPr>
            <w:r>
              <w:rPr>
                <w:b/>
              </w:rPr>
              <w:t>9</w:t>
            </w:r>
          </w:p>
        </w:tc>
        <w:tc>
          <w:tcPr>
            <w:tcW w:w="6946" w:type="dxa"/>
            <w:shd w:val="clear" w:color="auto" w:fill="auto"/>
          </w:tcPr>
          <w:p w14:paraId="36A3650C" w14:textId="77777777" w:rsidR="00A90306" w:rsidRPr="00C00F2D" w:rsidRDefault="00C00F2D" w:rsidP="00A90306">
            <w:pPr>
              <w:pStyle w:val="NoSpacing"/>
              <w:rPr>
                <w:b/>
                <w:sz w:val="24"/>
                <w:szCs w:val="24"/>
              </w:rPr>
            </w:pPr>
            <w:r w:rsidRPr="00C00F2D">
              <w:rPr>
                <w:b/>
                <w:sz w:val="24"/>
                <w:szCs w:val="24"/>
              </w:rPr>
              <w:t xml:space="preserve">NA to advised </w:t>
            </w:r>
            <w:r w:rsidR="00A90306" w:rsidRPr="00C00F2D">
              <w:rPr>
                <w:b/>
                <w:sz w:val="24"/>
                <w:szCs w:val="24"/>
              </w:rPr>
              <w:t>ST regarding consequences of the range registration deadline not being adhered to.</w:t>
            </w:r>
          </w:p>
        </w:tc>
        <w:tc>
          <w:tcPr>
            <w:tcW w:w="992" w:type="dxa"/>
            <w:shd w:val="clear" w:color="auto" w:fill="auto"/>
          </w:tcPr>
          <w:p w14:paraId="35685ADF" w14:textId="77777777" w:rsidR="00A90306" w:rsidRPr="00C00F2D" w:rsidRDefault="00C00F2D" w:rsidP="00A90306">
            <w:pPr>
              <w:pStyle w:val="Table"/>
              <w:rPr>
                <w:b/>
                <w:szCs w:val="24"/>
              </w:rPr>
            </w:pPr>
            <w:r w:rsidRPr="00C00F2D">
              <w:rPr>
                <w:b/>
                <w:szCs w:val="24"/>
              </w:rPr>
              <w:t>NA</w:t>
            </w:r>
          </w:p>
        </w:tc>
        <w:tc>
          <w:tcPr>
            <w:tcW w:w="851" w:type="dxa"/>
          </w:tcPr>
          <w:p w14:paraId="7F72EADC" w14:textId="77777777" w:rsidR="00A90306" w:rsidRPr="00C00F2D" w:rsidRDefault="00A90306" w:rsidP="00A90306">
            <w:pPr>
              <w:pStyle w:val="Table"/>
              <w:rPr>
                <w:b/>
                <w:szCs w:val="24"/>
              </w:rPr>
            </w:pPr>
          </w:p>
        </w:tc>
      </w:tr>
      <w:tr w:rsidR="00A90306" w:rsidRPr="00C45CE7" w14:paraId="217629C4" w14:textId="77777777" w:rsidTr="001E5151">
        <w:tc>
          <w:tcPr>
            <w:tcW w:w="704" w:type="dxa"/>
            <w:shd w:val="clear" w:color="auto" w:fill="auto"/>
          </w:tcPr>
          <w:p w14:paraId="49FB21AE" w14:textId="77777777" w:rsidR="00A90306" w:rsidRDefault="00A90306" w:rsidP="00A90306">
            <w:pPr>
              <w:pStyle w:val="Table"/>
              <w:rPr>
                <w:b/>
              </w:rPr>
            </w:pPr>
            <w:r>
              <w:rPr>
                <w:b/>
              </w:rPr>
              <w:t>10</w:t>
            </w:r>
          </w:p>
        </w:tc>
        <w:tc>
          <w:tcPr>
            <w:tcW w:w="6946" w:type="dxa"/>
            <w:shd w:val="clear" w:color="auto" w:fill="auto"/>
          </w:tcPr>
          <w:p w14:paraId="4247FD3B" w14:textId="77777777" w:rsidR="00A90306" w:rsidRPr="00C00F2D" w:rsidRDefault="00A90306" w:rsidP="00A90306">
            <w:pPr>
              <w:pStyle w:val="NoSpacing"/>
              <w:rPr>
                <w:b/>
                <w:sz w:val="24"/>
                <w:szCs w:val="24"/>
              </w:rPr>
            </w:pPr>
            <w:r w:rsidRPr="00C00F2D">
              <w:rPr>
                <w:b/>
                <w:sz w:val="24"/>
                <w:szCs w:val="24"/>
              </w:rPr>
              <w:t>NA to develop the KPI report with the SLT for the next Board meeting</w:t>
            </w:r>
          </w:p>
        </w:tc>
        <w:tc>
          <w:tcPr>
            <w:tcW w:w="992" w:type="dxa"/>
            <w:shd w:val="clear" w:color="auto" w:fill="auto"/>
          </w:tcPr>
          <w:p w14:paraId="5ECAA549" w14:textId="77777777" w:rsidR="00A90306" w:rsidRPr="00C00F2D" w:rsidRDefault="00C00F2D" w:rsidP="00A90306">
            <w:pPr>
              <w:pStyle w:val="Table"/>
              <w:rPr>
                <w:b/>
                <w:szCs w:val="24"/>
              </w:rPr>
            </w:pPr>
            <w:r w:rsidRPr="00C00F2D">
              <w:rPr>
                <w:b/>
                <w:szCs w:val="24"/>
              </w:rPr>
              <w:t>NA</w:t>
            </w:r>
          </w:p>
        </w:tc>
        <w:tc>
          <w:tcPr>
            <w:tcW w:w="851" w:type="dxa"/>
          </w:tcPr>
          <w:p w14:paraId="1F33CE18" w14:textId="77777777" w:rsidR="00A90306" w:rsidRPr="00C00F2D" w:rsidRDefault="00A90306" w:rsidP="00A90306">
            <w:pPr>
              <w:pStyle w:val="Table"/>
              <w:rPr>
                <w:b/>
                <w:szCs w:val="24"/>
              </w:rPr>
            </w:pPr>
          </w:p>
        </w:tc>
      </w:tr>
      <w:tr w:rsidR="00403498" w:rsidRPr="00C45CE7" w14:paraId="192ABAD9" w14:textId="77777777" w:rsidTr="001E5151">
        <w:tc>
          <w:tcPr>
            <w:tcW w:w="704" w:type="dxa"/>
            <w:shd w:val="clear" w:color="auto" w:fill="auto"/>
          </w:tcPr>
          <w:p w14:paraId="4D2CFCC6" w14:textId="77777777" w:rsidR="00403498" w:rsidRDefault="00403498" w:rsidP="00A90306">
            <w:pPr>
              <w:pStyle w:val="Table"/>
              <w:rPr>
                <w:b/>
              </w:rPr>
            </w:pPr>
            <w:r>
              <w:rPr>
                <w:b/>
              </w:rPr>
              <w:t>11</w:t>
            </w:r>
          </w:p>
        </w:tc>
        <w:tc>
          <w:tcPr>
            <w:tcW w:w="6946" w:type="dxa"/>
            <w:shd w:val="clear" w:color="auto" w:fill="auto"/>
          </w:tcPr>
          <w:p w14:paraId="51EA1716" w14:textId="37B4954B" w:rsidR="00403498" w:rsidRPr="008909D7" w:rsidRDefault="00403498" w:rsidP="00A90306">
            <w:pPr>
              <w:pStyle w:val="NoSpacing"/>
              <w:rPr>
                <w:b/>
                <w:sz w:val="24"/>
                <w:szCs w:val="24"/>
              </w:rPr>
            </w:pPr>
            <w:r w:rsidRPr="008909D7">
              <w:rPr>
                <w:b/>
                <w:sz w:val="24"/>
                <w:szCs w:val="24"/>
              </w:rPr>
              <w:t>Directors to send NA a list of what metrics they felt we should be tracking</w:t>
            </w:r>
          </w:p>
        </w:tc>
        <w:tc>
          <w:tcPr>
            <w:tcW w:w="992" w:type="dxa"/>
            <w:shd w:val="clear" w:color="auto" w:fill="auto"/>
          </w:tcPr>
          <w:p w14:paraId="1C849B0F" w14:textId="77777777" w:rsidR="00403498" w:rsidRPr="00C00F2D" w:rsidRDefault="00403498" w:rsidP="00A90306">
            <w:pPr>
              <w:pStyle w:val="Table"/>
              <w:rPr>
                <w:b/>
                <w:szCs w:val="24"/>
              </w:rPr>
            </w:pPr>
            <w:r>
              <w:rPr>
                <w:b/>
              </w:rPr>
              <w:t>All</w:t>
            </w:r>
          </w:p>
        </w:tc>
        <w:tc>
          <w:tcPr>
            <w:tcW w:w="851" w:type="dxa"/>
          </w:tcPr>
          <w:p w14:paraId="263D4FCA" w14:textId="77777777" w:rsidR="00403498" w:rsidRPr="00C00F2D" w:rsidRDefault="00403498" w:rsidP="00A90306">
            <w:pPr>
              <w:pStyle w:val="Table"/>
              <w:rPr>
                <w:b/>
                <w:szCs w:val="24"/>
              </w:rPr>
            </w:pPr>
          </w:p>
        </w:tc>
      </w:tr>
      <w:tr w:rsidR="00A90306" w:rsidRPr="00C45CE7" w14:paraId="3B7EE4F7" w14:textId="77777777" w:rsidTr="001E5151">
        <w:tc>
          <w:tcPr>
            <w:tcW w:w="704" w:type="dxa"/>
            <w:shd w:val="clear" w:color="auto" w:fill="auto"/>
          </w:tcPr>
          <w:p w14:paraId="174ECEBB" w14:textId="66BE4880" w:rsidR="00A90306" w:rsidRDefault="00A90306" w:rsidP="00A90306">
            <w:pPr>
              <w:pStyle w:val="Table"/>
              <w:rPr>
                <w:b/>
              </w:rPr>
            </w:pPr>
            <w:r>
              <w:rPr>
                <w:b/>
              </w:rPr>
              <w:t>1</w:t>
            </w:r>
            <w:r w:rsidR="00403498">
              <w:rPr>
                <w:b/>
              </w:rPr>
              <w:t>2</w:t>
            </w:r>
          </w:p>
        </w:tc>
        <w:tc>
          <w:tcPr>
            <w:tcW w:w="6946" w:type="dxa"/>
            <w:shd w:val="clear" w:color="auto" w:fill="auto"/>
          </w:tcPr>
          <w:p w14:paraId="455DA2BE" w14:textId="77777777" w:rsidR="00A90306" w:rsidRPr="00C00F2D" w:rsidRDefault="00A90306" w:rsidP="00A90306">
            <w:pPr>
              <w:pStyle w:val="NoSpacing"/>
              <w:rPr>
                <w:b/>
                <w:sz w:val="24"/>
                <w:szCs w:val="24"/>
              </w:rPr>
            </w:pPr>
            <w:r w:rsidRPr="00C00F2D">
              <w:rPr>
                <w:b/>
                <w:sz w:val="24"/>
                <w:szCs w:val="24"/>
              </w:rPr>
              <w:t>NA to arrange for a piece to be added into the magazine and mentioned in the next webinar, asking volunteers if they had any contacts that could help on a commercial aspect</w:t>
            </w:r>
          </w:p>
        </w:tc>
        <w:tc>
          <w:tcPr>
            <w:tcW w:w="992" w:type="dxa"/>
            <w:shd w:val="clear" w:color="auto" w:fill="auto"/>
          </w:tcPr>
          <w:p w14:paraId="34391F74" w14:textId="77777777" w:rsidR="00A90306" w:rsidRPr="00C00F2D" w:rsidRDefault="00C00F2D" w:rsidP="00A90306">
            <w:pPr>
              <w:pStyle w:val="Table"/>
              <w:rPr>
                <w:b/>
                <w:szCs w:val="24"/>
              </w:rPr>
            </w:pPr>
            <w:r w:rsidRPr="00C00F2D">
              <w:rPr>
                <w:b/>
                <w:szCs w:val="24"/>
              </w:rPr>
              <w:t>NA</w:t>
            </w:r>
          </w:p>
        </w:tc>
        <w:tc>
          <w:tcPr>
            <w:tcW w:w="851" w:type="dxa"/>
          </w:tcPr>
          <w:p w14:paraId="0E78631C" w14:textId="77777777" w:rsidR="00A90306" w:rsidRPr="00C00F2D" w:rsidRDefault="00A90306" w:rsidP="00A90306">
            <w:pPr>
              <w:pStyle w:val="Table"/>
              <w:rPr>
                <w:b/>
                <w:szCs w:val="24"/>
              </w:rPr>
            </w:pPr>
          </w:p>
        </w:tc>
      </w:tr>
      <w:tr w:rsidR="00A90306" w:rsidRPr="00C45CE7" w14:paraId="1F03254D" w14:textId="77777777" w:rsidTr="001E5151">
        <w:tc>
          <w:tcPr>
            <w:tcW w:w="704" w:type="dxa"/>
            <w:shd w:val="clear" w:color="auto" w:fill="auto"/>
          </w:tcPr>
          <w:p w14:paraId="0E22AFA0" w14:textId="2CF036DC" w:rsidR="00A90306" w:rsidRDefault="00A90306" w:rsidP="00A90306">
            <w:pPr>
              <w:pStyle w:val="Table"/>
              <w:rPr>
                <w:b/>
              </w:rPr>
            </w:pPr>
            <w:r>
              <w:rPr>
                <w:b/>
              </w:rPr>
              <w:t>1</w:t>
            </w:r>
            <w:r w:rsidR="00403498">
              <w:rPr>
                <w:b/>
              </w:rPr>
              <w:t>3</w:t>
            </w:r>
          </w:p>
        </w:tc>
        <w:tc>
          <w:tcPr>
            <w:tcW w:w="6946" w:type="dxa"/>
            <w:shd w:val="clear" w:color="auto" w:fill="auto"/>
          </w:tcPr>
          <w:p w14:paraId="63B84312" w14:textId="77777777" w:rsidR="00A90306" w:rsidRPr="00C00F2D" w:rsidRDefault="00A90306" w:rsidP="00C00F2D">
            <w:pPr>
              <w:pStyle w:val="NoSpacing"/>
              <w:rPr>
                <w:b/>
                <w:sz w:val="24"/>
                <w:szCs w:val="24"/>
              </w:rPr>
            </w:pPr>
            <w:r w:rsidRPr="00C00F2D">
              <w:rPr>
                <w:rStyle w:val="IntenseEmphasis"/>
                <w:b/>
                <w:i w:val="0"/>
                <w:iCs w:val="0"/>
                <w:color w:val="auto"/>
                <w:sz w:val="24"/>
                <w:szCs w:val="24"/>
              </w:rPr>
              <w:t xml:space="preserve">Directors to send an email to NA with solutions on what the KPI matrix is and how you would like it tracking (in the existing framework if possible), </w:t>
            </w:r>
            <w:proofErr w:type="gramStart"/>
            <w:r w:rsidRPr="00C00F2D">
              <w:rPr>
                <w:rStyle w:val="IntenseEmphasis"/>
                <w:b/>
                <w:i w:val="0"/>
                <w:iCs w:val="0"/>
                <w:color w:val="auto"/>
                <w:sz w:val="24"/>
                <w:szCs w:val="24"/>
              </w:rPr>
              <w:t>in order for</w:t>
            </w:r>
            <w:proofErr w:type="gramEnd"/>
            <w:r w:rsidRPr="00C00F2D">
              <w:rPr>
                <w:rStyle w:val="IntenseEmphasis"/>
                <w:b/>
                <w:i w:val="0"/>
                <w:iCs w:val="0"/>
                <w:color w:val="auto"/>
                <w:sz w:val="24"/>
                <w:szCs w:val="24"/>
              </w:rPr>
              <w:t xml:space="preserve"> this to be worked on.</w:t>
            </w:r>
          </w:p>
        </w:tc>
        <w:tc>
          <w:tcPr>
            <w:tcW w:w="992" w:type="dxa"/>
            <w:shd w:val="clear" w:color="auto" w:fill="auto"/>
          </w:tcPr>
          <w:p w14:paraId="2EF2015A" w14:textId="77777777" w:rsidR="00A90306" w:rsidRPr="00C00F2D" w:rsidRDefault="00C00F2D" w:rsidP="00A90306">
            <w:pPr>
              <w:pStyle w:val="Table"/>
              <w:rPr>
                <w:b/>
                <w:szCs w:val="24"/>
              </w:rPr>
            </w:pPr>
            <w:r w:rsidRPr="00C00F2D">
              <w:rPr>
                <w:b/>
                <w:szCs w:val="24"/>
              </w:rPr>
              <w:t>All</w:t>
            </w:r>
          </w:p>
        </w:tc>
        <w:tc>
          <w:tcPr>
            <w:tcW w:w="851" w:type="dxa"/>
          </w:tcPr>
          <w:p w14:paraId="152A9E2F" w14:textId="77777777" w:rsidR="00A90306" w:rsidRPr="00C00F2D" w:rsidRDefault="00A90306" w:rsidP="00A90306">
            <w:pPr>
              <w:pStyle w:val="Table"/>
              <w:rPr>
                <w:b/>
                <w:szCs w:val="24"/>
              </w:rPr>
            </w:pPr>
          </w:p>
        </w:tc>
      </w:tr>
      <w:tr w:rsidR="00A90306" w:rsidRPr="00C45CE7" w14:paraId="5AF0F49A" w14:textId="77777777" w:rsidTr="001E5151">
        <w:tc>
          <w:tcPr>
            <w:tcW w:w="704" w:type="dxa"/>
            <w:shd w:val="clear" w:color="auto" w:fill="auto"/>
          </w:tcPr>
          <w:p w14:paraId="56BAC59A" w14:textId="16756007" w:rsidR="00A90306" w:rsidRDefault="00A90306" w:rsidP="00A90306">
            <w:pPr>
              <w:pStyle w:val="Table"/>
              <w:rPr>
                <w:b/>
              </w:rPr>
            </w:pPr>
            <w:r>
              <w:rPr>
                <w:b/>
              </w:rPr>
              <w:t>1</w:t>
            </w:r>
            <w:r w:rsidR="00403498">
              <w:rPr>
                <w:b/>
              </w:rPr>
              <w:t>4</w:t>
            </w:r>
          </w:p>
        </w:tc>
        <w:tc>
          <w:tcPr>
            <w:tcW w:w="6946" w:type="dxa"/>
            <w:shd w:val="clear" w:color="auto" w:fill="auto"/>
          </w:tcPr>
          <w:p w14:paraId="563B7B7D" w14:textId="77777777" w:rsidR="00A90306" w:rsidRPr="00C00F2D" w:rsidRDefault="00A90306" w:rsidP="00A90306">
            <w:pPr>
              <w:pStyle w:val="NoSpacing"/>
              <w:rPr>
                <w:rStyle w:val="IntenseEmphasis"/>
                <w:rFonts w:ascii="Cambria" w:hAnsi="Cambria"/>
                <w:b/>
                <w:i w:val="0"/>
                <w:iCs w:val="0"/>
                <w:color w:val="auto"/>
                <w:sz w:val="24"/>
                <w:szCs w:val="24"/>
              </w:rPr>
            </w:pPr>
            <w:r w:rsidRPr="00C00F2D">
              <w:rPr>
                <w:rFonts w:ascii="Cambria" w:hAnsi="Cambria"/>
                <w:b/>
                <w:sz w:val="24"/>
                <w:szCs w:val="24"/>
              </w:rPr>
              <w:t>PB, JR and FC to meet to discuss and propose appointment of an Athletes Welfare/Duty of Care Champion.</w:t>
            </w:r>
          </w:p>
        </w:tc>
        <w:tc>
          <w:tcPr>
            <w:tcW w:w="992" w:type="dxa"/>
            <w:shd w:val="clear" w:color="auto" w:fill="auto"/>
          </w:tcPr>
          <w:p w14:paraId="42FD3C62" w14:textId="77777777" w:rsidR="00A90306" w:rsidRPr="00C00F2D" w:rsidRDefault="00C00F2D" w:rsidP="00A90306">
            <w:pPr>
              <w:pStyle w:val="Table"/>
              <w:rPr>
                <w:b/>
                <w:szCs w:val="24"/>
              </w:rPr>
            </w:pPr>
            <w:r w:rsidRPr="00C00F2D">
              <w:rPr>
                <w:b/>
                <w:szCs w:val="24"/>
              </w:rPr>
              <w:t>PB/JR/FC</w:t>
            </w:r>
          </w:p>
        </w:tc>
        <w:tc>
          <w:tcPr>
            <w:tcW w:w="851" w:type="dxa"/>
          </w:tcPr>
          <w:p w14:paraId="08024A81" w14:textId="77777777" w:rsidR="00A90306" w:rsidRPr="00C00F2D" w:rsidRDefault="00A90306" w:rsidP="00A90306">
            <w:pPr>
              <w:pStyle w:val="Table"/>
              <w:rPr>
                <w:b/>
                <w:szCs w:val="24"/>
              </w:rPr>
            </w:pPr>
          </w:p>
        </w:tc>
      </w:tr>
      <w:tr w:rsidR="00A90306" w:rsidRPr="00C45CE7" w14:paraId="175899BC" w14:textId="77777777" w:rsidTr="001E5151">
        <w:tc>
          <w:tcPr>
            <w:tcW w:w="704" w:type="dxa"/>
            <w:shd w:val="clear" w:color="auto" w:fill="auto"/>
          </w:tcPr>
          <w:p w14:paraId="68E4AB8F" w14:textId="2FF1B8AC" w:rsidR="00A90306" w:rsidRDefault="00A90306" w:rsidP="00A90306">
            <w:pPr>
              <w:pStyle w:val="Table"/>
              <w:rPr>
                <w:b/>
              </w:rPr>
            </w:pPr>
            <w:r>
              <w:rPr>
                <w:b/>
              </w:rPr>
              <w:t>1</w:t>
            </w:r>
            <w:r w:rsidR="00403498">
              <w:rPr>
                <w:b/>
              </w:rPr>
              <w:t>5</w:t>
            </w:r>
          </w:p>
        </w:tc>
        <w:tc>
          <w:tcPr>
            <w:tcW w:w="6946" w:type="dxa"/>
            <w:shd w:val="clear" w:color="auto" w:fill="auto"/>
          </w:tcPr>
          <w:p w14:paraId="27967135" w14:textId="77777777" w:rsidR="00A90306" w:rsidRPr="00C00F2D" w:rsidRDefault="00A90306" w:rsidP="00A90306">
            <w:pPr>
              <w:pStyle w:val="NoSpacing"/>
              <w:rPr>
                <w:rFonts w:ascii="Cambria" w:hAnsi="Cambria"/>
                <w:b/>
                <w:sz w:val="24"/>
                <w:szCs w:val="24"/>
              </w:rPr>
            </w:pPr>
            <w:r w:rsidRPr="00C00F2D">
              <w:rPr>
                <w:rFonts w:ascii="Cambria" w:hAnsi="Cambria"/>
                <w:b/>
                <w:sz w:val="24"/>
                <w:szCs w:val="24"/>
              </w:rPr>
              <w:t>NA to arrange for the Athlete’s Satis</w:t>
            </w:r>
            <w:r w:rsidR="00E5649D">
              <w:rPr>
                <w:rFonts w:ascii="Cambria" w:hAnsi="Cambria"/>
                <w:b/>
                <w:sz w:val="24"/>
                <w:szCs w:val="24"/>
              </w:rPr>
              <w:t>faction Survey to be sent to MD</w:t>
            </w:r>
          </w:p>
        </w:tc>
        <w:tc>
          <w:tcPr>
            <w:tcW w:w="992" w:type="dxa"/>
            <w:shd w:val="clear" w:color="auto" w:fill="auto"/>
          </w:tcPr>
          <w:p w14:paraId="5181B314" w14:textId="77777777" w:rsidR="00A90306" w:rsidRPr="00C00F2D" w:rsidRDefault="00C00F2D" w:rsidP="00A90306">
            <w:pPr>
              <w:pStyle w:val="Table"/>
              <w:rPr>
                <w:b/>
                <w:szCs w:val="24"/>
              </w:rPr>
            </w:pPr>
            <w:r w:rsidRPr="00C00F2D">
              <w:rPr>
                <w:b/>
                <w:szCs w:val="24"/>
              </w:rPr>
              <w:t>NA</w:t>
            </w:r>
          </w:p>
        </w:tc>
        <w:tc>
          <w:tcPr>
            <w:tcW w:w="851" w:type="dxa"/>
          </w:tcPr>
          <w:p w14:paraId="77BFE246" w14:textId="77777777" w:rsidR="00A90306" w:rsidRPr="00C00F2D" w:rsidRDefault="00A90306" w:rsidP="00A90306">
            <w:pPr>
              <w:pStyle w:val="Table"/>
              <w:rPr>
                <w:b/>
                <w:szCs w:val="24"/>
              </w:rPr>
            </w:pPr>
          </w:p>
        </w:tc>
      </w:tr>
    </w:tbl>
    <w:p w14:paraId="3D0E6FFA" w14:textId="786523D6" w:rsidR="00CD2BE8" w:rsidRDefault="00CD2BE8" w:rsidP="006520F2"/>
    <w:p w14:paraId="5B1CB490" w14:textId="579649CA" w:rsidR="00EE687F" w:rsidRDefault="00EE687F" w:rsidP="006520F2"/>
    <w:p w14:paraId="13FA0118" w14:textId="77777777" w:rsidR="00EE687F" w:rsidRDefault="00EE687F" w:rsidP="00EE687F">
      <w:pPr>
        <w:pStyle w:val="Default"/>
        <w:tabs>
          <w:tab w:val="left" w:pos="1326"/>
        </w:tabs>
        <w:rPr>
          <w:rFonts w:cs="Calibri"/>
          <w:sz w:val="20"/>
          <w:szCs w:val="20"/>
        </w:rPr>
      </w:pPr>
    </w:p>
    <w:p w14:paraId="524C4D50" w14:textId="77777777" w:rsidR="00EE687F" w:rsidRDefault="00EE687F" w:rsidP="00EE687F">
      <w:pPr>
        <w:pStyle w:val="Default"/>
        <w:tabs>
          <w:tab w:val="left" w:pos="1326"/>
        </w:tabs>
        <w:rPr>
          <w:rFonts w:cs="Calibri"/>
          <w:sz w:val="20"/>
          <w:szCs w:val="20"/>
        </w:rPr>
      </w:pPr>
    </w:p>
    <w:p w14:paraId="5F4D5436" w14:textId="77777777" w:rsidR="00EE687F" w:rsidRDefault="00EE687F" w:rsidP="00EE687F">
      <w:pPr>
        <w:pStyle w:val="Default"/>
        <w:tabs>
          <w:tab w:val="left" w:pos="1326"/>
        </w:tabs>
        <w:rPr>
          <w:rFonts w:cs="Calibri"/>
          <w:sz w:val="20"/>
          <w:szCs w:val="20"/>
        </w:rPr>
      </w:pPr>
    </w:p>
    <w:p w14:paraId="4DD36069" w14:textId="77777777" w:rsidR="00EE687F" w:rsidRDefault="00EE687F" w:rsidP="00EE687F">
      <w:pPr>
        <w:pStyle w:val="Default"/>
        <w:tabs>
          <w:tab w:val="left" w:pos="1326"/>
        </w:tabs>
        <w:rPr>
          <w:rFonts w:cs="Calibri"/>
          <w:sz w:val="20"/>
          <w:szCs w:val="20"/>
        </w:rPr>
      </w:pPr>
    </w:p>
    <w:p w14:paraId="696A934C" w14:textId="77777777" w:rsidR="00EE687F" w:rsidRDefault="00EE687F" w:rsidP="00EE687F">
      <w:pPr>
        <w:pStyle w:val="Default"/>
        <w:tabs>
          <w:tab w:val="left" w:pos="1326"/>
        </w:tabs>
        <w:rPr>
          <w:rFonts w:cs="Calibri"/>
          <w:sz w:val="20"/>
          <w:szCs w:val="20"/>
        </w:rPr>
      </w:pPr>
    </w:p>
    <w:p w14:paraId="000FB8A3" w14:textId="77777777" w:rsidR="00EE687F" w:rsidRDefault="00EE687F" w:rsidP="00EE687F">
      <w:pPr>
        <w:pStyle w:val="Default"/>
        <w:tabs>
          <w:tab w:val="left" w:pos="1326"/>
        </w:tabs>
        <w:rPr>
          <w:rFonts w:cs="Calibri"/>
          <w:sz w:val="20"/>
          <w:szCs w:val="20"/>
        </w:rPr>
      </w:pPr>
    </w:p>
    <w:p w14:paraId="0675316F" w14:textId="3CDE5A2C" w:rsidR="00EE687F" w:rsidRPr="00665157" w:rsidRDefault="00EE687F" w:rsidP="00EE687F">
      <w:pPr>
        <w:pStyle w:val="Default"/>
        <w:tabs>
          <w:tab w:val="left" w:pos="1326"/>
        </w:tabs>
        <w:rPr>
          <w:sz w:val="20"/>
          <w:szCs w:val="20"/>
        </w:rPr>
      </w:pPr>
      <w:r w:rsidRPr="00205B94">
        <w:rPr>
          <w:rFonts w:cs="Calibri"/>
          <w:sz w:val="20"/>
          <w:szCs w:val="20"/>
        </w:rPr>
        <w:t>Archery GB is the trading name of the Grand National Archery Society, a company limited by</w:t>
      </w:r>
      <w:r w:rsidRPr="00666540">
        <w:rPr>
          <w:rFonts w:cs="Calibri"/>
          <w:sz w:val="22"/>
          <w:szCs w:val="22"/>
        </w:rPr>
        <w:t xml:space="preserve"> </w:t>
      </w:r>
      <w:r w:rsidRPr="00205B94">
        <w:rPr>
          <w:rFonts w:cs="Calibri"/>
          <w:sz w:val="20"/>
          <w:szCs w:val="20"/>
        </w:rPr>
        <w:t>guarantee no. 1342150 Registered in England.</w:t>
      </w:r>
    </w:p>
    <w:p w14:paraId="3B99C0EC" w14:textId="77777777" w:rsidR="00EE687F" w:rsidRPr="00CD2BE8" w:rsidRDefault="00EE687F" w:rsidP="006520F2">
      <w:bookmarkStart w:id="8" w:name="_GoBack"/>
      <w:bookmarkEnd w:id="8"/>
    </w:p>
    <w:sectPr w:rsidR="00EE687F" w:rsidRPr="00CD2B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9706A" w14:textId="77777777" w:rsidR="001D0122" w:rsidRDefault="001D0122" w:rsidP="00314EB8">
      <w:pPr>
        <w:spacing w:after="0" w:line="240" w:lineRule="auto"/>
      </w:pPr>
      <w:r>
        <w:separator/>
      </w:r>
    </w:p>
  </w:endnote>
  <w:endnote w:type="continuationSeparator" w:id="0">
    <w:p w14:paraId="666ED535" w14:textId="77777777" w:rsidR="001D0122" w:rsidRDefault="001D0122"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5630"/>
      <w:docPartObj>
        <w:docPartGallery w:val="Page Numbers (Bottom of Page)"/>
        <w:docPartUnique/>
      </w:docPartObj>
    </w:sdtPr>
    <w:sdtEndPr>
      <w:rPr>
        <w:noProof/>
      </w:rPr>
    </w:sdtEndPr>
    <w:sdtContent>
      <w:p w14:paraId="470FD0B1" w14:textId="05BF9031" w:rsidR="00A90306" w:rsidRDefault="00A90306">
        <w:pPr>
          <w:pStyle w:val="Footer"/>
          <w:jc w:val="center"/>
        </w:pPr>
        <w:r>
          <w:fldChar w:fldCharType="begin"/>
        </w:r>
        <w:r>
          <w:instrText xml:space="preserve"> PAGE   \* MERGEFORMAT </w:instrText>
        </w:r>
        <w:r>
          <w:fldChar w:fldCharType="separate"/>
        </w:r>
        <w:r w:rsidR="00AB36AB">
          <w:rPr>
            <w:noProof/>
          </w:rPr>
          <w:t>10</w:t>
        </w:r>
        <w:r>
          <w:rPr>
            <w:noProof/>
          </w:rPr>
          <w:fldChar w:fldCharType="end"/>
        </w:r>
      </w:p>
    </w:sdtContent>
  </w:sdt>
  <w:p w14:paraId="44C5E5CD" w14:textId="77777777" w:rsidR="00A90306" w:rsidRDefault="00A90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929E7" w14:textId="77777777" w:rsidR="001D0122" w:rsidRDefault="001D0122" w:rsidP="00314EB8">
      <w:pPr>
        <w:spacing w:after="0" w:line="240" w:lineRule="auto"/>
      </w:pPr>
      <w:r>
        <w:separator/>
      </w:r>
    </w:p>
  </w:footnote>
  <w:footnote w:type="continuationSeparator" w:id="0">
    <w:p w14:paraId="62070178" w14:textId="77777777" w:rsidR="001D0122" w:rsidRDefault="001D0122" w:rsidP="0031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269"/>
    <w:multiLevelType w:val="hybridMultilevel"/>
    <w:tmpl w:val="4E988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13BE6"/>
    <w:multiLevelType w:val="hybridMultilevel"/>
    <w:tmpl w:val="6616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5355"/>
    <w:multiLevelType w:val="hybridMultilevel"/>
    <w:tmpl w:val="721E7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A031A"/>
    <w:multiLevelType w:val="hybridMultilevel"/>
    <w:tmpl w:val="5868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53070"/>
    <w:multiLevelType w:val="hybridMultilevel"/>
    <w:tmpl w:val="9CD4E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1089C"/>
    <w:multiLevelType w:val="hybridMultilevel"/>
    <w:tmpl w:val="E8F6C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34059"/>
    <w:multiLevelType w:val="hybridMultilevel"/>
    <w:tmpl w:val="8F48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E5699B"/>
    <w:multiLevelType w:val="hybridMultilevel"/>
    <w:tmpl w:val="4BB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91205"/>
    <w:multiLevelType w:val="hybridMultilevel"/>
    <w:tmpl w:val="498ABD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447DC"/>
    <w:multiLevelType w:val="hybridMultilevel"/>
    <w:tmpl w:val="4458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F4132"/>
    <w:multiLevelType w:val="hybridMultilevel"/>
    <w:tmpl w:val="DCE60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B85768"/>
    <w:multiLevelType w:val="hybridMultilevel"/>
    <w:tmpl w:val="FA808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164BC3"/>
    <w:multiLevelType w:val="hybridMultilevel"/>
    <w:tmpl w:val="B552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C0015B"/>
    <w:multiLevelType w:val="hybridMultilevel"/>
    <w:tmpl w:val="3B942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4210A"/>
    <w:multiLevelType w:val="hybridMultilevel"/>
    <w:tmpl w:val="20AC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5413A"/>
    <w:multiLevelType w:val="hybridMultilevel"/>
    <w:tmpl w:val="FBB8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F5873"/>
    <w:multiLevelType w:val="hybridMultilevel"/>
    <w:tmpl w:val="39D03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E073B"/>
    <w:multiLevelType w:val="hybridMultilevel"/>
    <w:tmpl w:val="47E46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7C08FE"/>
    <w:multiLevelType w:val="hybridMultilevel"/>
    <w:tmpl w:val="753E6C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E6489"/>
    <w:multiLevelType w:val="hybridMultilevel"/>
    <w:tmpl w:val="7452E19E"/>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B347D"/>
    <w:multiLevelType w:val="hybridMultilevel"/>
    <w:tmpl w:val="C0448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1"/>
  </w:num>
  <w:num w:numId="4">
    <w:abstractNumId w:val="8"/>
  </w:num>
  <w:num w:numId="5">
    <w:abstractNumId w:val="17"/>
  </w:num>
  <w:num w:numId="6">
    <w:abstractNumId w:val="6"/>
  </w:num>
  <w:num w:numId="7">
    <w:abstractNumId w:val="10"/>
  </w:num>
  <w:num w:numId="8">
    <w:abstractNumId w:val="7"/>
  </w:num>
  <w:num w:numId="9">
    <w:abstractNumId w:val="2"/>
  </w:num>
  <w:num w:numId="10">
    <w:abstractNumId w:val="1"/>
  </w:num>
  <w:num w:numId="11">
    <w:abstractNumId w:val="5"/>
  </w:num>
  <w:num w:numId="12">
    <w:abstractNumId w:val="18"/>
  </w:num>
  <w:num w:numId="13">
    <w:abstractNumId w:val="16"/>
  </w:num>
  <w:num w:numId="14">
    <w:abstractNumId w:val="9"/>
  </w:num>
  <w:num w:numId="15">
    <w:abstractNumId w:val="19"/>
  </w:num>
  <w:num w:numId="16">
    <w:abstractNumId w:val="0"/>
  </w:num>
  <w:num w:numId="17">
    <w:abstractNumId w:val="12"/>
  </w:num>
  <w:num w:numId="18">
    <w:abstractNumId w:val="14"/>
  </w:num>
  <w:num w:numId="19">
    <w:abstractNumId w:val="3"/>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B8"/>
    <w:rsid w:val="00032D1A"/>
    <w:rsid w:val="000552A7"/>
    <w:rsid w:val="000808BD"/>
    <w:rsid w:val="000C651C"/>
    <w:rsid w:val="0011029F"/>
    <w:rsid w:val="00196E2D"/>
    <w:rsid w:val="001C200D"/>
    <w:rsid w:val="001D0122"/>
    <w:rsid w:val="001E3E7F"/>
    <w:rsid w:val="001E5151"/>
    <w:rsid w:val="00232B21"/>
    <w:rsid w:val="00285442"/>
    <w:rsid w:val="00287643"/>
    <w:rsid w:val="00314EB8"/>
    <w:rsid w:val="003766CD"/>
    <w:rsid w:val="00397D31"/>
    <w:rsid w:val="003C2CE7"/>
    <w:rsid w:val="003D1294"/>
    <w:rsid w:val="003D5C56"/>
    <w:rsid w:val="00403498"/>
    <w:rsid w:val="00452CDB"/>
    <w:rsid w:val="00467EDA"/>
    <w:rsid w:val="00477DD2"/>
    <w:rsid w:val="0048423E"/>
    <w:rsid w:val="004D0B0E"/>
    <w:rsid w:val="005A0C04"/>
    <w:rsid w:val="005A3CFF"/>
    <w:rsid w:val="005C11BE"/>
    <w:rsid w:val="005C529A"/>
    <w:rsid w:val="00621D87"/>
    <w:rsid w:val="00623D26"/>
    <w:rsid w:val="006369C2"/>
    <w:rsid w:val="006520F2"/>
    <w:rsid w:val="00653C47"/>
    <w:rsid w:val="00672AA3"/>
    <w:rsid w:val="00675F9C"/>
    <w:rsid w:val="006A540F"/>
    <w:rsid w:val="006B7E7B"/>
    <w:rsid w:val="006B7EEE"/>
    <w:rsid w:val="006C218B"/>
    <w:rsid w:val="006C7ECF"/>
    <w:rsid w:val="006E0FB7"/>
    <w:rsid w:val="00700DA5"/>
    <w:rsid w:val="0072539D"/>
    <w:rsid w:val="00725B87"/>
    <w:rsid w:val="00727972"/>
    <w:rsid w:val="00731640"/>
    <w:rsid w:val="007352EA"/>
    <w:rsid w:val="00747748"/>
    <w:rsid w:val="00764E76"/>
    <w:rsid w:val="007948CF"/>
    <w:rsid w:val="007D6F8B"/>
    <w:rsid w:val="0080007F"/>
    <w:rsid w:val="008000A0"/>
    <w:rsid w:val="00800B14"/>
    <w:rsid w:val="00815597"/>
    <w:rsid w:val="008221EA"/>
    <w:rsid w:val="008723C2"/>
    <w:rsid w:val="008909D7"/>
    <w:rsid w:val="008B0383"/>
    <w:rsid w:val="008F5325"/>
    <w:rsid w:val="0093113C"/>
    <w:rsid w:val="009A3C50"/>
    <w:rsid w:val="00A3183F"/>
    <w:rsid w:val="00A43DF0"/>
    <w:rsid w:val="00A472D8"/>
    <w:rsid w:val="00A6541B"/>
    <w:rsid w:val="00A90306"/>
    <w:rsid w:val="00AA63DE"/>
    <w:rsid w:val="00AB36AB"/>
    <w:rsid w:val="00B91036"/>
    <w:rsid w:val="00BB4738"/>
    <w:rsid w:val="00BC1129"/>
    <w:rsid w:val="00BC1B86"/>
    <w:rsid w:val="00BC4FB0"/>
    <w:rsid w:val="00C00F2D"/>
    <w:rsid w:val="00C107C9"/>
    <w:rsid w:val="00C74D7F"/>
    <w:rsid w:val="00C7558D"/>
    <w:rsid w:val="00C76B89"/>
    <w:rsid w:val="00CC302F"/>
    <w:rsid w:val="00CD2BE8"/>
    <w:rsid w:val="00CD39A4"/>
    <w:rsid w:val="00CE0D32"/>
    <w:rsid w:val="00CE26CF"/>
    <w:rsid w:val="00CE2950"/>
    <w:rsid w:val="00D153FB"/>
    <w:rsid w:val="00D424F5"/>
    <w:rsid w:val="00DA3EFF"/>
    <w:rsid w:val="00E07D27"/>
    <w:rsid w:val="00E15B41"/>
    <w:rsid w:val="00E51F79"/>
    <w:rsid w:val="00E52C98"/>
    <w:rsid w:val="00E5649D"/>
    <w:rsid w:val="00E62657"/>
    <w:rsid w:val="00E97649"/>
    <w:rsid w:val="00EA0251"/>
    <w:rsid w:val="00EB0B35"/>
    <w:rsid w:val="00EC72FB"/>
    <w:rsid w:val="00ED3EF1"/>
    <w:rsid w:val="00EE687F"/>
    <w:rsid w:val="00EF405E"/>
    <w:rsid w:val="00EF6D48"/>
    <w:rsid w:val="00F02759"/>
    <w:rsid w:val="00F405CC"/>
    <w:rsid w:val="00F431B6"/>
    <w:rsid w:val="00F46E29"/>
    <w:rsid w:val="00F85E05"/>
    <w:rsid w:val="00F96857"/>
    <w:rsid w:val="00FA0DEF"/>
    <w:rsid w:val="00FC71E3"/>
    <w:rsid w:val="00FE0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D0975E0C-134D-4948-84F8-073348C1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E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314EB8"/>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 w:val="24"/>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 w:val="24"/>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 w:val="24"/>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7C73-28D6-4372-86F2-F228B537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8</cp:revision>
  <dcterms:created xsi:type="dcterms:W3CDTF">2017-07-28T19:46:00Z</dcterms:created>
  <dcterms:modified xsi:type="dcterms:W3CDTF">2017-09-23T18:07:00Z</dcterms:modified>
</cp:coreProperties>
</file>