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tbl>
      <w:tblPr>
        <w:tblStyle w:val="TableNormal"/>
        <w:name w:val="Table1"/>
        <w:tabOrder w:val="0"/>
        <w:tblpPr w:horzAnchor="text" w:tblpX="108" w:vertAnchor="text" w:tblpY="1" w:leftFromText="180" w:rightFromText="180" w:topFromText="0" w:bottomFromText="0"/>
        <w:tblOverlap w:val="never"/>
        <w:jc w:val="left"/>
        <w:tblInd w:w="0" w:type="dxa"/>
        <w:tblW w:w="10573" w:type="dxa"/>
        <w:tblLook w:val="01E0" w:firstRow="1" w:lastRow="1" w:firstColumn="1" w:lastColumn="1" w:noHBand="0" w:noVBand="0"/>
      </w:tblPr>
      <w:tblGrid>
        <w:gridCol w:w="1734"/>
        <w:gridCol w:w="8839"/>
      </w:tblGrid>
      <w:tr>
        <w:trPr>
          <w:tblHeader w:val="0"/>
          <w:cantSplit w:val="0"/>
          <w:trHeight w:val="284" w:hRule="atLeast"/>
        </w:trPr>
        <w:tc>
          <w:tcPr>
            <w:tcW w:w="1734" w:type="dxa"/>
            <w:vAlign w:val="center"/>
            <w:shd w:val="solid" w:color="CCECFF" tmshd="6553856, 16772300, 16777215"/>
            <w:tcMar>
              <w:top w:w="0" w:type="dxa"/>
              <w:left w:w="108" w:type="dxa"/>
              <w:bottom w:w="0" w:type="dxa"/>
              <w:right w:w="108" w:type="dxa"/>
            </w:tcMar>
            <w:tcBorders>
              <w:top w:val="single" w:sz="12" w:space="0" w:color="FFFFFF" tmln="30, 20, 20, 0, 0"/>
              <w:left w:val="single" w:sz="12" w:space="0" w:color="FFFFFF" tmln="30, 20, 20, 0, 0"/>
              <w:bottom w:val="single" w:sz="12" w:space="0" w:color="FFFFFF" tmln="30, 20, 20, 0, 0"/>
              <w:right w:val="single" w:sz="12" w:space="0" w:color="FFFFFF" tmln="30, 20, 20, 0, 0"/>
            </w:tcBorders>
            <w:tmTcPr id="1733863751" protected="0"/>
          </w:tcPr>
          <w:p>
            <w:pPr>
              <w:widowControl w:val="0"/>
              <w:rPr>
                <w:b/>
              </w:rPr>
            </w:pPr>
            <w:r>
              <w:rPr>
                <w:b/>
              </w:rPr>
              <w:t>Location</w:t>
            </w:r>
          </w:p>
        </w:tc>
        <w:tc>
          <w:tcPr>
            <w:tcW w:w="8839" w:type="dxa"/>
            <w:vAlign w:val="center"/>
            <w:shd w:val="solid" w:color="CCECFF" tmshd="6553856, 16772300, 16777215"/>
            <w:tcMar>
              <w:top w:w="0" w:type="dxa"/>
              <w:left w:w="108" w:type="dxa"/>
              <w:bottom w:w="0" w:type="dxa"/>
              <w:right w:w="108" w:type="dxa"/>
            </w:tcMar>
            <w:tcBorders>
              <w:top w:val="single" w:sz="12" w:space="0" w:color="FFFFFF" tmln="30, 20, 20, 0, 0"/>
              <w:left w:val="single" w:sz="12" w:space="0" w:color="FFFFFF" tmln="30, 20, 20, 0, 0"/>
              <w:bottom w:val="single" w:sz="12" w:space="0" w:color="FFFFFF" tmln="30, 20, 20, 0, 0"/>
              <w:right w:val="single" w:sz="12" w:space="0" w:color="FFFFFF" tmln="30, 20, 20, 0, 0"/>
            </w:tcBorders>
            <w:tmTcPr id="1733863751" protected="0"/>
          </w:tcPr>
          <w:p>
            <w:pPr>
              <w:widowControl w:val="0"/>
              <w:rPr>
                <w:rFonts w:cs="Tahoma"/>
                <w:spacing w:val="-2" w:percent="98"/>
              </w:rPr>
            </w:pPr>
            <w:r>
              <w:rPr>
                <w:rFonts w:cs="Tahoma"/>
                <w:spacing w:val="-2" w:percent="98"/>
              </w:rPr>
              <w:t>[Address/Directions]</w:t>
            </w:r>
          </w:p>
        </w:tc>
      </w:tr>
      <w:tr>
        <w:trPr>
          <w:tblHeader w:val="0"/>
          <w:cantSplit w:val="0"/>
          <w:trHeight w:val="284" w:hRule="atLeast"/>
        </w:trPr>
        <w:tc>
          <w:tcPr>
            <w:tcW w:w="1734" w:type="dxa"/>
            <w:vAlign w:val="center"/>
            <w:shd w:val="solid" w:color="CCECFF" tmshd="6553856, 16772300, 16777215"/>
            <w:tcMar>
              <w:top w:w="0" w:type="dxa"/>
              <w:left w:w="108" w:type="dxa"/>
              <w:bottom w:w="0" w:type="dxa"/>
              <w:right w:w="108" w:type="dxa"/>
            </w:tcMar>
            <w:tcBorders>
              <w:top w:val="single" w:sz="12" w:space="0" w:color="FFFFFF" tmln="30, 20, 20, 0, 0"/>
              <w:left w:val="single" w:sz="12" w:space="0" w:color="FFFFFF" tmln="30, 20, 20, 0, 0"/>
              <w:bottom w:val="single" w:sz="12" w:space="0" w:color="FFFFFF" tmln="30, 20, 20, 0, 0"/>
              <w:right w:val="single" w:sz="12" w:space="0" w:color="FFFFFF" tmln="30, 20, 20, 0, 0"/>
            </w:tcBorders>
            <w:tmTcPr id="1733863751" protected="0"/>
          </w:tcPr>
          <w:p>
            <w:pPr>
              <w:widowControl w:val="0"/>
              <w:rPr>
                <w:b/>
              </w:rPr>
            </w:pPr>
            <w:r>
              <w:rPr>
                <w:b/>
              </w:rPr>
              <w:t>Dates</w:t>
            </w:r>
          </w:p>
        </w:tc>
        <w:tc>
          <w:tcPr>
            <w:tcW w:w="8839" w:type="dxa"/>
            <w:vAlign w:val="center"/>
            <w:shd w:val="solid" w:color="CCECFF" tmshd="6553856, 16772300, 16777215"/>
            <w:tcMar>
              <w:top w:w="0" w:type="dxa"/>
              <w:left w:w="108" w:type="dxa"/>
              <w:bottom w:w="0" w:type="dxa"/>
              <w:right w:w="108" w:type="dxa"/>
            </w:tcMar>
            <w:tcBorders>
              <w:top w:val="single" w:sz="12" w:space="0" w:color="FFFFFF" tmln="30, 20, 20, 0, 0"/>
              <w:left w:val="single" w:sz="12" w:space="0" w:color="FFFFFF" tmln="30, 20, 20, 0, 0"/>
              <w:bottom w:val="single" w:sz="12" w:space="0" w:color="FFFFFF" tmln="30, 20, 20, 0, 0"/>
              <w:right w:val="single" w:sz="12" w:space="0" w:color="FFFFFF" tmln="30, 20, 20, 0, 0"/>
            </w:tcBorders>
            <w:tmTcPr id="1733863751" protected="0"/>
          </w:tcPr>
          <w:p>
            <w:pPr>
              <w:widowControl w:val="0"/>
            </w:pPr>
            <w:r>
              <w:t>[Dates]</w:t>
            </w:r>
          </w:p>
        </w:tc>
      </w:tr>
      <w:tr>
        <w:trPr>
          <w:tblHeader w:val="0"/>
          <w:cantSplit w:val="0"/>
          <w:trHeight w:val="284" w:hRule="atLeast"/>
        </w:trPr>
        <w:tc>
          <w:tcPr>
            <w:tcW w:w="1734" w:type="dxa"/>
            <w:vAlign w:val="center"/>
            <w:shd w:val="solid" w:color="CCECFF" tmshd="6553856, 16772300, 16777215"/>
            <w:tcMar>
              <w:top w:w="0" w:type="dxa"/>
              <w:left w:w="108" w:type="dxa"/>
              <w:bottom w:w="0" w:type="dxa"/>
              <w:right w:w="108" w:type="dxa"/>
            </w:tcMar>
            <w:tcBorders>
              <w:top w:val="single" w:sz="12" w:space="0" w:color="FFFFFF" tmln="30, 20, 20, 0, 0"/>
              <w:left w:val="single" w:sz="12" w:space="0" w:color="FFFFFF" tmln="30, 20, 20, 0, 0"/>
              <w:bottom w:val="single" w:sz="12" w:space="0" w:color="FFFFFF" tmln="30, 20, 20, 0, 0"/>
              <w:right w:val="single" w:sz="12" w:space="0" w:color="FFFFFF" tmln="30, 20, 20, 0, 0"/>
            </w:tcBorders>
            <w:tmTcPr id="1733863751" protected="0"/>
          </w:tcPr>
          <w:p>
            <w:pPr>
              <w:widowControl w:val="0"/>
              <w:rPr>
                <w:b/>
              </w:rPr>
            </w:pPr>
            <w:r>
              <w:rPr>
                <w:b/>
              </w:rPr>
              <w:t>Entry</w:t>
            </w:r>
          </w:p>
        </w:tc>
        <w:tc>
          <w:tcPr>
            <w:tcW w:w="8839" w:type="dxa"/>
            <w:vAlign w:val="center"/>
            <w:shd w:val="solid" w:color="CCECFF" tmshd="6553856, 16772300, 16777215"/>
            <w:tcMar>
              <w:top w:w="0" w:type="dxa"/>
              <w:left w:w="108" w:type="dxa"/>
              <w:bottom w:w="0" w:type="dxa"/>
              <w:right w:w="108" w:type="dxa"/>
            </w:tcMar>
            <w:tcBorders>
              <w:top w:val="single" w:sz="12" w:space="0" w:color="FFFFFF" tmln="30, 20, 20, 0, 0"/>
              <w:left w:val="single" w:sz="12" w:space="0" w:color="FFFFFF" tmln="30, 20, 20, 0, 0"/>
              <w:bottom w:val="single" w:sz="12" w:space="0" w:color="FFFFFF" tmln="30, 20, 20, 0, 0"/>
              <w:right w:val="single" w:sz="12" w:space="0" w:color="FFFFFF" tmln="30, 20, 20, 0, 0"/>
            </w:tcBorders>
            <w:tmTcPr id="1733863751" protected="0"/>
          </w:tcPr>
          <w:p>
            <w:pPr>
              <w:widowControl w:val="0"/>
            </w:pPr>
            <w:r>
              <w:t>[Ticket price]</w:t>
            </w:r>
          </w:p>
        </w:tc>
      </w:tr>
      <w:tr>
        <w:trPr>
          <w:tblHeader w:val="0"/>
          <w:cantSplit w:val="0"/>
          <w:trHeight w:val="284" w:hRule="atLeast"/>
        </w:trPr>
        <w:tc>
          <w:tcPr>
            <w:tcW w:w="1734" w:type="dxa"/>
            <w:vAlign w:val="center"/>
            <w:shd w:val="solid" w:color="CCECFF" tmshd="6553856, 16772300, 16777215"/>
            <w:tcMar>
              <w:top w:w="0" w:type="dxa"/>
              <w:left w:w="108" w:type="dxa"/>
              <w:bottom w:w="0" w:type="dxa"/>
              <w:right w:w="108" w:type="dxa"/>
            </w:tcMar>
            <w:tcBorders>
              <w:top w:val="single" w:sz="12" w:space="0" w:color="FFFFFF" tmln="30, 20, 20, 0, 0"/>
              <w:left w:val="single" w:sz="12" w:space="0" w:color="FFFFFF" tmln="30, 20, 20, 0, 0"/>
              <w:bottom w:val="single" w:sz="12" w:space="0" w:color="FFFFFF" tmln="30, 20, 20, 0, 0"/>
              <w:right w:val="single" w:sz="12" w:space="0" w:color="FFFFFF" tmln="30, 20, 20, 0, 0"/>
            </w:tcBorders>
            <w:tmTcPr id="1733863751" protected="0"/>
          </w:tcPr>
          <w:p>
            <w:pPr>
              <w:widowControl w:val="0"/>
              <w:rPr>
                <w:b/>
              </w:rPr>
            </w:pPr>
            <w:r>
              <w:rPr>
                <w:b/>
              </w:rPr>
              <w:t>Cancellations</w:t>
            </w:r>
          </w:p>
        </w:tc>
        <w:tc>
          <w:tcPr>
            <w:tcW w:w="8839" w:type="dxa"/>
            <w:vAlign w:val="center"/>
            <w:shd w:val="solid" w:color="CCECFF" tmshd="6553856, 16772300, 16777215"/>
            <w:tcMar>
              <w:top w:w="0" w:type="dxa"/>
              <w:left w:w="108" w:type="dxa"/>
              <w:bottom w:w="0" w:type="dxa"/>
              <w:right w:w="108" w:type="dxa"/>
            </w:tcMar>
            <w:tcBorders>
              <w:top w:val="single" w:sz="12" w:space="0" w:color="FFFFFF" tmln="30, 20, 20, 0, 0"/>
              <w:left w:val="single" w:sz="12" w:space="0" w:color="FFFFFF" tmln="30, 20, 20, 0, 0"/>
              <w:bottom w:val="single" w:sz="12" w:space="0" w:color="FFFFFF" tmln="30, 20, 20, 0, 0"/>
              <w:right w:val="single" w:sz="12" w:space="0" w:color="FFFFFF" tmln="30, 20, 20, 0, 0"/>
            </w:tcBorders>
            <w:tmTcPr id="1733863751" protected="0"/>
          </w:tcPr>
          <w:p>
            <w:pPr>
              <w:widowControl w:val="0"/>
              <w:rPr>
                <w:sz w:val="18"/>
                <w:szCs w:val="18"/>
              </w:rPr>
            </w:pPr>
            <w:r>
              <w:t xml:space="preserve">[Cancellation policy] </w:t>
              <w:br w:type="textWrapping"/>
            </w:r>
            <w:r>
              <w:rPr>
                <w:b/>
                <w:bCs/>
                <w:i/>
                <w:iCs/>
                <w:sz w:val="18"/>
                <w:szCs w:val="18"/>
              </w:rPr>
              <w:t>No refunds will be available 28 days prior to the competition date</w:t>
            </w:r>
            <w:r>
              <w:rPr>
                <w:sz w:val="18"/>
                <w:szCs w:val="18"/>
              </w:rPr>
            </w:r>
          </w:p>
        </w:tc>
      </w:tr>
      <w:tr>
        <w:trPr>
          <w:tblHeader w:val="0"/>
          <w:cantSplit w:val="0"/>
          <w:trHeight w:val="284" w:hRule="atLeast"/>
        </w:trPr>
        <w:tc>
          <w:tcPr>
            <w:tcW w:w="1734" w:type="dxa"/>
            <w:vAlign w:val="center"/>
            <w:shd w:val="solid" w:color="CCECFF" tmshd="6553856, 16772300, 16777215"/>
            <w:tcMar>
              <w:top w:w="0" w:type="dxa"/>
              <w:left w:w="108" w:type="dxa"/>
              <w:bottom w:w="0" w:type="dxa"/>
              <w:right w:w="108" w:type="dxa"/>
            </w:tcMar>
            <w:tcBorders>
              <w:top w:val="single" w:sz="12" w:space="0" w:color="FFFFFF" tmln="30, 20, 20, 0, 0"/>
              <w:left w:val="single" w:sz="12" w:space="0" w:color="FFFFFF" tmln="30, 20, 20, 0, 0"/>
              <w:bottom w:val="single" w:sz="12" w:space="0" w:color="FFFFFF" tmln="30, 20, 20, 0, 0"/>
              <w:right w:val="single" w:sz="12" w:space="0" w:color="FFFFFF" tmln="30, 20, 20, 0, 0"/>
            </w:tcBorders>
            <w:tmTcPr id="1733863751" protected="0"/>
          </w:tcPr>
          <w:p>
            <w:pPr>
              <w:widowControl w:val="0"/>
              <w:rPr>
                <w:b/>
              </w:rPr>
            </w:pPr>
            <w:r>
              <w:rPr>
                <w:b/>
              </w:rPr>
              <w:t>Registration &amp;</w:t>
              <w:br w:type="textWrapping"/>
              <w:t>Assembly</w:t>
            </w:r>
          </w:p>
        </w:tc>
        <w:tc>
          <w:tcPr>
            <w:tcW w:w="8839" w:type="dxa"/>
            <w:vAlign w:val="center"/>
            <w:shd w:val="solid" w:color="CCECFF" tmshd="6553856, 16772300, 16777215"/>
            <w:tcMar>
              <w:top w:w="0" w:type="dxa"/>
              <w:left w:w="108" w:type="dxa"/>
              <w:bottom w:w="0" w:type="dxa"/>
              <w:right w:w="108" w:type="dxa"/>
            </w:tcMar>
            <w:tcBorders>
              <w:top w:val="single" w:sz="12" w:space="0" w:color="FFFFFF" tmln="30, 20, 20, 0, 0"/>
              <w:left w:val="single" w:sz="12" w:space="0" w:color="FFFFFF" tmln="30, 20, 20, 0, 0"/>
              <w:bottom w:val="single" w:sz="12" w:space="0" w:color="FFFFFF" tmln="30, 20, 20, 0, 0"/>
              <w:right w:val="single" w:sz="12" w:space="0" w:color="FFFFFF" tmln="30, 20, 20, 0, 0"/>
            </w:tcBorders>
            <w:tmTcPr id="1733863751" protected="0"/>
          </w:tcPr>
          <w:p>
            <w:pPr>
              <w:widowControl w:val="0"/>
              <w:rPr>
                <w:b/>
                <w:bCs/>
                <w:i/>
                <w:iCs/>
                <w:sz w:val="18"/>
                <w:szCs w:val="18"/>
              </w:rPr>
            </w:pPr>
            <w:r>
              <w:t xml:space="preserve">Registration and equipment inspection from [time]. Assembly </w:t>
            </w:r>
            <w:r>
              <w:rPr>
                <w:b/>
              </w:rPr>
              <w:t>[time]</w:t>
            </w:r>
            <w:r>
              <w:t xml:space="preserve"> both days</w:t>
            </w:r>
            <w:r>
              <w:rPr>
                <w:spacing w:val="-2" w:percent="98"/>
              </w:rPr>
              <w:t xml:space="preserve">. </w:t>
              <w:br w:type="textWrapping"/>
            </w:r>
            <w:r>
              <w:rPr>
                <w:b/>
                <w:bCs/>
                <w:i/>
                <w:iCs/>
                <w:sz w:val="18"/>
                <w:szCs w:val="18"/>
              </w:rPr>
              <w:t>Membership cards or proof of affiliation to World Archery will be required.</w:t>
            </w:r>
            <w:r>
              <w:rPr>
                <w:b/>
                <w:bCs/>
                <w:i/>
                <w:iCs/>
                <w:sz w:val="18"/>
                <w:szCs w:val="18"/>
              </w:rPr>
            </w:r>
          </w:p>
        </w:tc>
      </w:tr>
      <w:tr>
        <w:trPr>
          <w:tblHeader w:val="0"/>
          <w:cantSplit w:val="0"/>
          <w:trHeight w:val="284" w:hRule="atLeast"/>
        </w:trPr>
        <w:tc>
          <w:tcPr>
            <w:tcW w:w="1734" w:type="dxa"/>
            <w:vAlign w:val="center"/>
            <w:shd w:val="solid" w:color="CCECFF" tmshd="6553856, 16772300, 16777215"/>
            <w:tcMar>
              <w:top w:w="0" w:type="dxa"/>
              <w:left w:w="108" w:type="dxa"/>
              <w:bottom w:w="0" w:type="dxa"/>
              <w:right w:w="108" w:type="dxa"/>
            </w:tcMar>
            <w:tcBorders>
              <w:top w:val="single" w:sz="12" w:space="0" w:color="FFFFFF" tmln="30, 20, 20, 0, 0"/>
              <w:left w:val="single" w:sz="12" w:space="0" w:color="FFFFFF" tmln="30, 20, 20, 0, 0"/>
              <w:bottom w:val="single" w:sz="12" w:space="0" w:color="FFFFFF" tmln="30, 20, 20, 0, 0"/>
              <w:right w:val="single" w:sz="12" w:space="0" w:color="FFFFFF" tmln="30, 20, 20, 0, 0"/>
            </w:tcBorders>
            <w:tmTcPr id="1733863751" protected="0"/>
          </w:tcPr>
          <w:p>
            <w:pPr>
              <w:widowControl w:val="0"/>
              <w:rPr>
                <w:b/>
              </w:rPr>
            </w:pPr>
            <w:r>
              <w:rPr>
                <w:b/>
              </w:rPr>
              <w:t>Round</w:t>
            </w:r>
          </w:p>
        </w:tc>
        <w:tc>
          <w:tcPr>
            <w:tcW w:w="8839" w:type="dxa"/>
            <w:vAlign w:val="center"/>
            <w:shd w:val="solid" w:color="CCECFF" tmshd="6553856, 16772300, 16777215"/>
            <w:tcMar>
              <w:top w:w="0" w:type="dxa"/>
              <w:left w:w="108" w:type="dxa"/>
              <w:bottom w:w="0" w:type="dxa"/>
              <w:right w:w="108" w:type="dxa"/>
            </w:tcMar>
            <w:tcBorders>
              <w:top w:val="single" w:sz="12" w:space="0" w:color="FFFFFF" tmln="30, 20, 20, 0, 0"/>
              <w:left w:val="single" w:sz="12" w:space="0" w:color="FFFFFF" tmln="30, 20, 20, 0, 0"/>
              <w:bottom w:val="single" w:sz="12" w:space="0" w:color="FFFFFF" tmln="30, 20, 20, 0, 0"/>
              <w:right w:val="single" w:sz="12" w:space="0" w:color="FFFFFF" tmln="30, 20, 20, 0, 0"/>
            </w:tcBorders>
            <w:tmTcPr id="1733863751" protected="0"/>
          </w:tcPr>
          <w:p>
            <w:pPr>
              <w:widowControl w:val="0"/>
              <w:rPr>
                <w:spacing w:val="1" w:percent="101"/>
              </w:rPr>
            </w:pPr>
            <w:r>
              <w:t>[S</w:t>
            </w:r>
            <w:r>
              <w:rPr>
                <w:spacing w:val="1" w:percent="101"/>
              </w:rPr>
              <w:t>at</w:t>
            </w:r>
            <w:r>
              <w:rPr>
                <w:spacing w:val="-2" w:percent="98"/>
              </w:rPr>
              <w:t>.</w:t>
            </w:r>
            <w:r>
              <w:rPr>
                <w:spacing w:val="-1" w:percent="99"/>
              </w:rPr>
              <w:t xml:space="preserve"> WA </w:t>
            </w:r>
            <w:r>
              <w:rPr>
                <w:spacing w:val="1" w:percent="101"/>
              </w:rPr>
              <w:t>2</w:t>
            </w:r>
            <w:r>
              <w:t>4</w:t>
            </w:r>
            <w:r>
              <w:rPr>
                <w:spacing w:val="-1" w:percent="99"/>
              </w:rPr>
              <w:t xml:space="preserve"> unmarked</w:t>
            </w:r>
            <w:r>
              <w:rPr>
                <w:spacing w:val="1" w:percent="101"/>
              </w:rPr>
              <w:t xml:space="preserve">, </w:t>
            </w:r>
            <w:r>
              <w:t>S</w:t>
            </w:r>
            <w:r>
              <w:rPr>
                <w:spacing w:val="1" w:percent="101"/>
              </w:rPr>
              <w:t>u</w:t>
            </w:r>
            <w:r>
              <w:rPr>
                <w:spacing w:val="-2" w:percent="98"/>
              </w:rPr>
              <w:t>n.</w:t>
            </w:r>
            <w:r>
              <w:rPr>
                <w:spacing w:val="-1" w:percent="99"/>
              </w:rPr>
              <w:t xml:space="preserve"> WA </w:t>
            </w:r>
            <w:r>
              <w:rPr>
                <w:spacing w:val="1" w:percent="101"/>
              </w:rPr>
              <w:t>2</w:t>
            </w:r>
            <w:r>
              <w:t>4</w:t>
            </w:r>
            <w:r>
              <w:rPr>
                <w:spacing w:val="-1" w:percent="99"/>
              </w:rPr>
              <w:t xml:space="preserve"> marked</w:t>
            </w:r>
            <w:r>
              <w:rPr>
                <w:spacing w:val="1" w:percent="101"/>
              </w:rPr>
              <w:t>]</w:t>
            </w:r>
          </w:p>
        </w:tc>
      </w:tr>
      <w:tr>
        <w:trPr>
          <w:tblHeader w:val="0"/>
          <w:cantSplit w:val="0"/>
          <w:trHeight w:val="284" w:hRule="atLeast"/>
        </w:trPr>
        <w:tc>
          <w:tcPr>
            <w:tcW w:w="1734" w:type="dxa"/>
            <w:vAlign w:val="center"/>
            <w:shd w:val="solid" w:color="CCECFF" tmshd="6553856, 16772300, 16777215"/>
            <w:tcMar>
              <w:top w:w="0" w:type="dxa"/>
              <w:left w:w="108" w:type="dxa"/>
              <w:bottom w:w="0" w:type="dxa"/>
              <w:right w:w="108" w:type="dxa"/>
            </w:tcMar>
            <w:tcBorders>
              <w:top w:val="single" w:sz="12" w:space="0" w:color="FFFFFF" tmln="30, 20, 20, 0, 0"/>
              <w:left w:val="single" w:sz="12" w:space="0" w:color="FFFFFF" tmln="30, 20, 20, 0, 0"/>
              <w:bottom w:val="single" w:sz="12" w:space="0" w:color="FFFFFF" tmln="30, 20, 20, 0, 0"/>
              <w:right w:val="single" w:sz="12" w:space="0" w:color="FFFFFF" tmln="30, 20, 20, 0, 0"/>
            </w:tcBorders>
            <w:tmTcPr id="1733863751" protected="0"/>
          </w:tcPr>
          <w:p>
            <w:pPr>
              <w:widowControl w:val="0"/>
              <w:rPr>
                <w:b/>
              </w:rPr>
            </w:pPr>
            <w:r>
              <w:rPr>
                <w:b/>
              </w:rPr>
              <w:t>Judges</w:t>
            </w:r>
          </w:p>
        </w:tc>
        <w:tc>
          <w:tcPr>
            <w:tcW w:w="8839" w:type="dxa"/>
            <w:vAlign w:val="center"/>
            <w:shd w:val="solid" w:color="CCECFF" tmshd="6553856, 16772300, 16777215"/>
            <w:tcMar>
              <w:top w:w="0" w:type="dxa"/>
              <w:left w:w="108" w:type="dxa"/>
              <w:bottom w:w="0" w:type="dxa"/>
              <w:right w:w="108" w:type="dxa"/>
            </w:tcMar>
            <w:tcBorders>
              <w:top w:val="single" w:sz="12" w:space="0" w:color="FFFFFF" tmln="30, 20, 20, 0, 0"/>
              <w:left w:val="single" w:sz="12" w:space="0" w:color="FFFFFF" tmln="30, 20, 20, 0, 0"/>
              <w:bottom w:val="single" w:sz="12" w:space="0" w:color="FFFFFF" tmln="30, 20, 20, 0, 0"/>
              <w:right w:val="single" w:sz="12" w:space="0" w:color="FFFFFF" tmln="30, 20, 20, 0, 0"/>
            </w:tcBorders>
            <w:tmTcPr id="1733863751" protected="0"/>
          </w:tcPr>
          <w:p>
            <w:pPr>
              <w:widowControl w:val="0"/>
            </w:pPr>
            <w:r>
              <w:t>Chairman: [name], assisted by: [judge names]</w:t>
            </w:r>
          </w:p>
        </w:tc>
      </w:tr>
      <w:tr>
        <w:trPr>
          <w:tblHeader w:val="0"/>
          <w:cantSplit w:val="0"/>
          <w:trHeight w:val="284" w:hRule="atLeast"/>
        </w:trPr>
        <w:tc>
          <w:tcPr>
            <w:tcW w:w="1734" w:type="dxa"/>
            <w:vAlign w:val="center"/>
            <w:shd w:val="solid" w:color="CCECFF" tmshd="6553856, 16772300, 16777215"/>
            <w:tcMar>
              <w:top w:w="0" w:type="dxa"/>
              <w:left w:w="108" w:type="dxa"/>
              <w:bottom w:w="0" w:type="dxa"/>
              <w:right w:w="108" w:type="dxa"/>
            </w:tcMar>
            <w:tcBorders>
              <w:top w:val="single" w:sz="12" w:space="0" w:color="FFFFFF" tmln="30, 20, 20, 0, 0"/>
              <w:left w:val="single" w:sz="12" w:space="0" w:color="FFFFFF" tmln="30, 20, 20, 0, 0"/>
              <w:bottom w:val="single" w:sz="12" w:space="0" w:color="FFFFFF" tmln="30, 20, 20, 0, 0"/>
              <w:right w:val="single" w:sz="12" w:space="0" w:color="FFFFFF" tmln="30, 20, 20, 0, 0"/>
            </w:tcBorders>
            <w:tmTcPr id="1733863751" protected="0"/>
          </w:tcPr>
          <w:p>
            <w:pPr>
              <w:widowControl w:val="0"/>
              <w:rPr>
                <w:b/>
              </w:rPr>
            </w:pPr>
            <w:r>
              <w:rPr>
                <w:b/>
              </w:rPr>
              <w:t>Practice</w:t>
            </w:r>
          </w:p>
        </w:tc>
        <w:tc>
          <w:tcPr>
            <w:tcW w:w="8839" w:type="dxa"/>
            <w:vAlign w:val="center"/>
            <w:shd w:val="solid" w:color="CCECFF" tmshd="6553856, 16772300, 16777215"/>
            <w:tcMar>
              <w:top w:w="0" w:type="dxa"/>
              <w:left w:w="108" w:type="dxa"/>
              <w:bottom w:w="0" w:type="dxa"/>
              <w:right w:w="108" w:type="dxa"/>
            </w:tcMar>
            <w:tcBorders>
              <w:top w:val="single" w:sz="12" w:space="0" w:color="FFFFFF" tmln="30, 20, 20, 0, 0"/>
              <w:left w:val="single" w:sz="12" w:space="0" w:color="FFFFFF" tmln="30, 20, 20, 0, 0"/>
              <w:bottom w:val="single" w:sz="12" w:space="0" w:color="FFFFFF" tmln="30, 20, 20, 0, 0"/>
              <w:right w:val="single" w:sz="12" w:space="0" w:color="FFFFFF" tmln="30, 20, 20, 0, 0"/>
            </w:tcBorders>
            <w:tmTcPr id="1733863751" protected="0"/>
          </w:tcPr>
          <w:p>
            <w:pPr>
              <w:widowControl w:val="0"/>
              <w:rPr>
                <w:rFonts w:cs="Arial"/>
              </w:rPr>
            </w:pPr>
            <w:r>
              <w:t xml:space="preserve">Practice targets will be available from </w:t>
            </w:r>
            <w:r>
              <w:rPr>
                <w:rFonts w:cs="Arial"/>
              </w:rPr>
              <w:t>[time] on Saturday &amp; Sunday</w:t>
            </w:r>
            <w:r>
              <w:rPr>
                <w:rFonts w:cs="Arial"/>
              </w:rPr>
              <w:br w:type="textWrapping"/>
              <w:t>Practice targets may be available on Friday pm, please contact the TO for timings</w:t>
            </w:r>
            <w:r>
              <w:rPr>
                <w:rFonts w:cs="Arial"/>
              </w:rPr>
            </w:r>
          </w:p>
        </w:tc>
      </w:tr>
      <w:tr>
        <w:trPr>
          <w:tblHeader w:val="0"/>
          <w:cantSplit w:val="0"/>
          <w:trHeight w:val="284" w:hRule="atLeast"/>
        </w:trPr>
        <w:tc>
          <w:tcPr>
            <w:tcW w:w="1734" w:type="dxa"/>
            <w:vAlign w:val="center"/>
            <w:shd w:val="solid" w:color="CCECFF" tmshd="6553856, 16772300, 16777215"/>
            <w:tcMar>
              <w:top w:w="0" w:type="dxa"/>
              <w:left w:w="108" w:type="dxa"/>
              <w:bottom w:w="0" w:type="dxa"/>
              <w:right w:w="108" w:type="dxa"/>
            </w:tcMar>
            <w:tcBorders>
              <w:top w:val="single" w:sz="12" w:space="0" w:color="FFFFFF" tmln="30, 20, 20, 0, 0"/>
              <w:left w:val="single" w:sz="12" w:space="0" w:color="FFFFFF" tmln="30, 20, 20, 0, 0"/>
              <w:bottom w:val="single" w:sz="12" w:space="0" w:color="FFFFFF" tmln="30, 20, 20, 0, 0"/>
              <w:right w:val="single" w:sz="12" w:space="0" w:color="FFFFFF" tmln="30, 20, 20, 0, 0"/>
            </w:tcBorders>
            <w:tmTcPr id="1733863751" protected="0"/>
          </w:tcPr>
          <w:p>
            <w:pPr>
              <w:widowControl w:val="0"/>
              <w:rPr>
                <w:b/>
              </w:rPr>
            </w:pPr>
            <w:r>
              <w:rPr>
                <w:b/>
              </w:rPr>
              <w:t>Eligibility</w:t>
            </w:r>
          </w:p>
        </w:tc>
        <w:tc>
          <w:tcPr>
            <w:tcW w:w="8839" w:type="dxa"/>
            <w:vAlign w:val="center"/>
            <w:shd w:val="solid" w:color="CCECFF" tmshd="6553856, 16772300, 16777215"/>
            <w:tcMar>
              <w:top w:w="0" w:type="dxa"/>
              <w:left w:w="108" w:type="dxa"/>
              <w:bottom w:w="0" w:type="dxa"/>
              <w:right w:w="108" w:type="dxa"/>
            </w:tcMar>
            <w:tcBorders>
              <w:top w:val="single" w:sz="12" w:space="0" w:color="FFFFFF" tmln="30, 20, 20, 0, 0"/>
              <w:left w:val="single" w:sz="12" w:space="0" w:color="FFFFFF" tmln="30, 20, 20, 0, 0"/>
              <w:bottom w:val="single" w:sz="12" w:space="0" w:color="FFFFFF" tmln="30, 20, 20, 0, 0"/>
              <w:right w:val="single" w:sz="12" w:space="0" w:color="FFFFFF" tmln="30, 20, 20, 0, 0"/>
            </w:tcBorders>
            <w:tmTcPr id="1733863751" protected="0"/>
          </w:tcPr>
          <w:p>
            <w:pPr>
              <w:widowControl w:val="0"/>
              <w:rPr>
                <w:rFonts w:cs="Arial"/>
              </w:rPr>
            </w:pPr>
            <w:r>
              <w:rPr>
                <w:rFonts w:cs="Arial"/>
              </w:rPr>
              <w:t xml:space="preserve">Medals will be awarded to Archery GB members shooting the recognized categories of American Flatbow, Asiatic, Barebow, Compound Barebow, Compound Limited, Compound Unlimited, Recurve, Longbow and Traditional as defined by Archery GB. </w:t>
            </w:r>
          </w:p>
        </w:tc>
      </w:tr>
      <w:tr>
        <w:trPr>
          <w:tblHeader w:val="0"/>
          <w:cantSplit w:val="0"/>
          <w:trHeight w:val="284" w:hRule="atLeast"/>
        </w:trPr>
        <w:tc>
          <w:tcPr>
            <w:tcW w:w="1734" w:type="dxa"/>
            <w:vAlign w:val="center"/>
            <w:shd w:val="solid" w:color="CCECFF" tmshd="6553856, 16772300, 16777215"/>
            <w:tcMar>
              <w:top w:w="0" w:type="dxa"/>
              <w:left w:w="108" w:type="dxa"/>
              <w:bottom w:w="0" w:type="dxa"/>
              <w:right w:w="108" w:type="dxa"/>
            </w:tcMar>
            <w:tcBorders>
              <w:top w:val="single" w:sz="12" w:space="0" w:color="FFFFFF" tmln="30, 20, 20, 0, 0"/>
              <w:left w:val="single" w:sz="12" w:space="0" w:color="FFFFFF" tmln="30, 20, 20, 0, 0"/>
              <w:bottom w:val="single" w:sz="12" w:space="0" w:color="FFFFFF" tmln="30, 20, 20, 0, 0"/>
              <w:right w:val="single" w:sz="12" w:space="0" w:color="FFFFFF" tmln="30, 20, 20, 0, 0"/>
            </w:tcBorders>
            <w:tmTcPr id="1733863751" protected="0"/>
          </w:tcPr>
          <w:p>
            <w:pPr>
              <w:widowControl w:val="0"/>
              <w:rPr>
                <w:b/>
              </w:rPr>
            </w:pPr>
            <w:r>
              <w:rPr>
                <w:b/>
              </w:rPr>
              <w:t>Senior Awards</w:t>
            </w:r>
          </w:p>
        </w:tc>
        <w:tc>
          <w:tcPr>
            <w:tcW w:w="8839" w:type="dxa"/>
            <w:vAlign w:val="center"/>
            <w:shd w:val="solid" w:color="CCECFF" tmshd="6553856, 16772300, 16777215"/>
            <w:tcMar>
              <w:top w:w="0" w:type="dxa"/>
              <w:left w:w="108" w:type="dxa"/>
              <w:bottom w:w="0" w:type="dxa"/>
              <w:right w:w="108" w:type="dxa"/>
            </w:tcMar>
            <w:tcBorders>
              <w:top w:val="single" w:sz="12" w:space="0" w:color="FFFFFF" tmln="30, 20, 20, 0, 0"/>
              <w:left w:val="single" w:sz="12" w:space="0" w:color="FFFFFF" tmln="30, 20, 20, 0, 0"/>
              <w:bottom w:val="single" w:sz="12" w:space="0" w:color="FFFFFF" tmln="30, 20, 20, 0, 0"/>
              <w:right w:val="single" w:sz="12" w:space="0" w:color="FFFFFF" tmln="30, 20, 20, 0, 0"/>
            </w:tcBorders>
            <w:tmTcPr id="1733863751" protected="0"/>
          </w:tcPr>
          <w:p>
            <w:pPr>
              <w:widowControl w:val="0"/>
              <w:rPr>
                <w:rFonts w:cs="Arial"/>
                <w:szCs w:val="16"/>
              </w:rPr>
            </w:pPr>
            <w:r>
              <w:rPr>
                <w:rFonts w:cs="Arial"/>
                <w:szCs w:val="16"/>
              </w:rPr>
              <w:t>Medals will be awarded in all categories according to the number of entries:  2 – 3 entries = 1 medal.  4 – 7 entries = 2 medals, 8 or more entries = 3 medals.</w:t>
            </w:r>
          </w:p>
          <w:p>
            <w:pPr>
              <w:widowControl w:val="0"/>
              <w:rPr>
                <w:rFonts w:cs="Arial"/>
                <w:szCs w:val="16"/>
              </w:rPr>
            </w:pPr>
            <w:r>
              <w:rPr>
                <w:rFonts w:cs="Arial"/>
                <w:b/>
                <w:bCs/>
                <w:szCs w:val="16"/>
              </w:rPr>
              <w:t>Arrowhead awards</w:t>
            </w:r>
            <w:r>
              <w:rPr>
                <w:rFonts w:cs="Arial"/>
                <w:szCs w:val="16"/>
              </w:rPr>
              <w:t xml:space="preserve">: All classes and age groups must shoot as follows: Barebow – Blue pegs, Compound and Recurve – Red pegs. </w:t>
            </w:r>
          </w:p>
          <w:p>
            <w:pPr>
              <w:widowControl w:val="0"/>
              <w:rPr>
                <w:rFonts w:cs="Arial"/>
                <w:szCs w:val="16"/>
              </w:rPr>
            </w:pPr>
            <w:r>
              <w:rPr>
                <w:rFonts w:cs="Arial"/>
                <w:b/>
                <w:bCs/>
                <w:szCs w:val="16"/>
              </w:rPr>
              <w:t>50+</w:t>
            </w:r>
            <w:r>
              <w:rPr>
                <w:rFonts w:cs="Arial"/>
                <w:szCs w:val="16"/>
              </w:rPr>
              <w:t>: Additional medals will be given to senior entrants that are over 50</w:t>
            </w:r>
          </w:p>
        </w:tc>
      </w:tr>
      <w:tr>
        <w:trPr>
          <w:tblHeader w:val="0"/>
          <w:cantSplit w:val="0"/>
          <w:trHeight w:val="284" w:hRule="atLeast"/>
        </w:trPr>
        <w:tc>
          <w:tcPr>
            <w:tcW w:w="1734" w:type="dxa"/>
            <w:vAlign w:val="center"/>
            <w:shd w:val="solid" w:color="CCECFF" tmshd="6553856, 16772300, 16777215"/>
            <w:tcMar>
              <w:top w:w="0" w:type="dxa"/>
              <w:left w:w="108" w:type="dxa"/>
              <w:bottom w:w="-19" w:type="dxa"/>
              <w:right w:w="108" w:type="dxa"/>
            </w:tcMar>
            <w:tcBorders>
              <w:top w:val="single" w:sz="12" w:space="0" w:color="FFFFFF" tmln="30, 20, 20, 0, 0"/>
              <w:left w:val="single" w:sz="12" w:space="0" w:color="FFFFFF" tmln="30, 20, 20, 0, 0"/>
              <w:bottom w:val="single" w:sz="12" w:space="0" w:color="FFFFFF" tmln="30, 20, 20, 0, 0"/>
              <w:right w:val="single" w:sz="12" w:space="0" w:color="FFFFFF" tmln="30, 20, 20, 0, 0"/>
            </w:tcBorders>
            <w:tmTcPr id="1733863751" protected="0"/>
          </w:tcPr>
          <w:p>
            <w:pPr>
              <w:widowControl w:val="0"/>
              <w:rPr>
                <w:b/>
              </w:rPr>
            </w:pPr>
            <w:r>
              <w:rPr>
                <w:b/>
              </w:rPr>
              <w:br w:type="textWrapping"/>
              <w:br w:type="textWrapping"/>
              <w:t>Junior Awards</w:t>
            </w:r>
          </w:p>
        </w:tc>
        <w:tc>
          <w:tcPr>
            <w:tcW w:w="8839" w:type="dxa"/>
            <w:vAlign w:val="center"/>
            <w:shd w:val="solid" w:color="CCECFF" tmshd="6553856, 16772300, 16777215"/>
            <w:tcMar>
              <w:top w:w="0" w:type="dxa"/>
              <w:left w:w="108" w:type="dxa"/>
              <w:bottom w:w="0" w:type="dxa"/>
              <w:right w:w="108" w:type="dxa"/>
            </w:tcMar>
            <w:tcBorders>
              <w:top w:val="single" w:sz="12" w:space="0" w:color="FFFFFF" tmln="30, 20, 20, 0, 0"/>
              <w:left w:val="single" w:sz="12" w:space="0" w:color="FFFFFF" tmln="30, 20, 20, 0, 0"/>
              <w:bottom w:val="single" w:sz="12" w:space="0" w:color="FFFFFF" tmln="30, 20, 20, 0, 0"/>
              <w:right w:val="single" w:sz="12" w:space="0" w:color="FFFFFF" tmln="30, 20, 20, 0, 0"/>
            </w:tcBorders>
            <w:tmTcPr id="1733863751" protected="0"/>
          </w:tcPr>
          <w:p>
            <w:pPr>
              <w:widowControl w:val="0"/>
              <w:rPr>
                <w:rFonts w:cs="Arial"/>
                <w:szCs w:val="16"/>
              </w:rPr>
            </w:pPr>
            <w:r>
              <w:rPr>
                <w:rFonts w:cs="Arial"/>
                <w:szCs w:val="16"/>
              </w:rPr>
              <w:t xml:space="preserve">Age is the age of the archer on the </w:t>
            </w:r>
            <w:r>
              <w:rPr>
                <w:rFonts w:cs="Arial"/>
                <w:b/>
                <w:bCs/>
                <w:szCs w:val="16"/>
              </w:rPr>
              <w:t>31</w:t>
            </w:r>
            <w:r>
              <w:rPr>
                <w:rFonts w:cs="Arial"/>
                <w:b/>
                <w:bCs/>
                <w:szCs w:val="16"/>
                <w:vertAlign w:val="superscript"/>
              </w:rPr>
              <w:t>st</w:t>
            </w:r>
            <w:r>
              <w:rPr>
                <w:rFonts w:cs="Arial"/>
                <w:b/>
                <w:bCs/>
                <w:szCs w:val="16"/>
              </w:rPr>
              <w:t xml:space="preserve"> December THIS YEAR</w:t>
            </w:r>
            <w:r>
              <w:rPr>
                <w:rFonts w:cs="Arial"/>
                <w:szCs w:val="16"/>
              </w:rPr>
              <w:br w:type="textWrapping"/>
              <w:t>Awards will be awarded to Archers shooting in the following age group/peg combinations:</w:t>
              <w:br w:type="textWrapping"/>
              <w:br w:type="textWrapping"/>
            </w:r>
            <w:r>
              <w:rPr>
                <w:rFonts w:cs="Arial"/>
                <w:b/>
                <w:bCs/>
                <w:szCs w:val="16"/>
              </w:rPr>
              <w:t xml:space="preserve">With sights (CUL, CL, Rec): </w:t>
            </w:r>
            <w:r>
              <w:rPr>
                <w:rFonts w:cs="Arial"/>
                <w:szCs w:val="16"/>
              </w:rPr>
              <w:br w:type="textWrapping"/>
              <w:t xml:space="preserve">  Red: U18, Blue: U16, Yellow: U15, White: U14/U12</w:t>
            </w:r>
          </w:p>
          <w:p>
            <w:pPr>
              <w:widowControl w:val="0"/>
              <w:rPr>
                <w:rFonts w:cs="Arial"/>
                <w:szCs w:val="16"/>
              </w:rPr>
            </w:pPr>
            <w:r>
              <w:rPr>
                <w:rFonts w:cs="Arial"/>
                <w:b/>
                <w:bCs/>
                <w:szCs w:val="16"/>
              </w:rPr>
              <w:t xml:space="preserve">Without sights (AFB, Asiatic, BB, CBB, LB, Trad): </w:t>
              <w:br w:type="textWrapping"/>
            </w:r>
            <w:r>
              <w:rPr>
                <w:rFonts w:cs="Arial"/>
                <w:szCs w:val="16"/>
              </w:rPr>
              <w:t xml:space="preserve">  Blue: U18, Yellow: U16, White: U15/U14/U12</w:t>
            </w:r>
          </w:p>
          <w:p>
            <w:pPr>
              <w:widowControl w:val="0"/>
              <w:rPr>
                <w:rFonts w:cs="Arial"/>
                <w:szCs w:val="16"/>
              </w:rPr>
            </w:pPr>
            <w:r>
              <w:rPr>
                <w:rFonts w:cs="Arial"/>
                <w:szCs w:val="16"/>
              </w:rPr>
              <w:t>Medals will be awarded in all categories according to the number of entries:  1 – 2 entries = 1 medal.  3 – 6 entries = 2 medals, 7 or more entries = 3 medals</w:t>
            </w:r>
          </w:p>
        </w:tc>
      </w:tr>
      <w:tr>
        <w:trPr>
          <w:tblHeader w:val="0"/>
          <w:cantSplit w:val="0"/>
          <w:trHeight w:val="284" w:hRule="atLeast"/>
        </w:trPr>
        <w:tc>
          <w:tcPr>
            <w:tcW w:w="1734" w:type="dxa"/>
            <w:vAlign w:val="center"/>
            <w:shd w:val="solid" w:color="CCECFF" tmshd="6553856, 16772300, 16777215"/>
            <w:tcMar>
              <w:top w:w="0" w:type="dxa"/>
              <w:left w:w="108" w:type="dxa"/>
              <w:bottom w:w="0" w:type="dxa"/>
              <w:right w:w="108" w:type="dxa"/>
            </w:tcMar>
            <w:tcBorders>
              <w:top w:val="single" w:sz="12" w:space="0" w:color="FFFFFF" tmln="30, 20, 20, 0, 0"/>
              <w:left w:val="single" w:sz="12" w:space="0" w:color="FFFFFF" tmln="30, 20, 20, 0, 0"/>
              <w:bottom w:val="single" w:sz="12" w:space="0" w:color="FFFFFF" tmln="30, 20, 20, 0, 0"/>
              <w:right w:val="single" w:sz="12" w:space="0" w:color="FFFFFF" tmln="30, 20, 20, 0, 0"/>
            </w:tcBorders>
            <w:tmTcPr id="1733863751" protected="0"/>
          </w:tcPr>
          <w:p>
            <w:pPr>
              <w:widowControl w:val="0"/>
              <w:rPr>
                <w:b/>
              </w:rPr>
            </w:pPr>
            <w:r>
              <w:rPr>
                <w:b/>
              </w:rPr>
              <w:t>Junior Entrants</w:t>
            </w:r>
          </w:p>
        </w:tc>
        <w:tc>
          <w:tcPr>
            <w:tcW w:w="8839" w:type="dxa"/>
            <w:vAlign w:val="center"/>
            <w:shd w:val="solid" w:color="CCECFF" tmshd="6553856, 16772300, 16777215"/>
            <w:tcMar>
              <w:top w:w="0" w:type="dxa"/>
              <w:left w:w="108" w:type="dxa"/>
              <w:bottom w:w="0" w:type="dxa"/>
              <w:right w:w="108" w:type="dxa"/>
            </w:tcMar>
            <w:tcBorders>
              <w:top w:val="single" w:sz="12" w:space="0" w:color="FFFFFF" tmln="30, 20, 20, 0, 0"/>
              <w:left w:val="single" w:sz="12" w:space="0" w:color="FFFFFF" tmln="30, 20, 20, 0, 0"/>
              <w:bottom w:val="single" w:sz="12" w:space="0" w:color="FFFFFF" tmln="30, 20, 20, 0, 0"/>
              <w:right w:val="single" w:sz="12" w:space="0" w:color="FFFFFF" tmln="30, 20, 20, 0, 0"/>
            </w:tcBorders>
            <w:tmTcPr id="1733863751" protected="0"/>
          </w:tcPr>
          <w:p>
            <w:pPr>
              <w:widowControl w:val="0"/>
            </w:pPr>
            <w:r>
              <w:rPr>
                <w:rFonts w:cs="Arial"/>
              </w:rPr>
              <w:t>Please email the Tournament Organiser to confirm shooting group arrangements. Juniors should shoot with a nominated senior archer as their guardian for the day</w:t>
            </w:r>
            <w:r/>
          </w:p>
        </w:tc>
      </w:tr>
      <w:tr>
        <w:trPr>
          <w:tblHeader w:val="0"/>
          <w:cantSplit w:val="0"/>
          <w:trHeight w:val="284" w:hRule="atLeast"/>
        </w:trPr>
        <w:tc>
          <w:tcPr>
            <w:tcW w:w="1734" w:type="dxa"/>
            <w:vAlign w:val="center"/>
            <w:shd w:val="solid" w:color="CCECFF" tmshd="6553856, 16772300, 16777215"/>
            <w:tcMar>
              <w:top w:w="0" w:type="dxa"/>
              <w:left w:w="108" w:type="dxa"/>
              <w:bottom w:w="0" w:type="dxa"/>
              <w:right w:w="108" w:type="dxa"/>
            </w:tcMar>
            <w:tcBorders>
              <w:top w:val="single" w:sz="12" w:space="0" w:color="FFFFFF" tmln="30, 20, 20, 0, 0"/>
              <w:left w:val="single" w:sz="12" w:space="0" w:color="FFFFFF" tmln="30, 20, 20, 0, 0"/>
              <w:bottom w:val="single" w:sz="12" w:space="0" w:color="FFFFFF" tmln="30, 20, 20, 0, 0"/>
              <w:right w:val="single" w:sz="12" w:space="0" w:color="FFFFFF" tmln="30, 20, 20, 0, 0"/>
            </w:tcBorders>
            <w:tmTcPr id="1733863751" protected="0"/>
          </w:tcPr>
          <w:p>
            <w:pPr>
              <w:widowControl w:val="0"/>
              <w:rPr>
                <w:b/>
              </w:rPr>
            </w:pPr>
            <w:r>
              <w:rPr>
                <w:b/>
              </w:rPr>
              <w:t>Dog Policy</w:t>
            </w:r>
          </w:p>
        </w:tc>
        <w:tc>
          <w:tcPr>
            <w:tcW w:w="8839" w:type="dxa"/>
            <w:vAlign w:val="center"/>
            <w:shd w:val="solid" w:color="CCECFF" tmshd="6553856, 16772300, 16777215"/>
            <w:tcMar>
              <w:top w:w="0" w:type="dxa"/>
              <w:left w:w="108" w:type="dxa"/>
              <w:bottom w:w="0" w:type="dxa"/>
              <w:right w:w="108" w:type="dxa"/>
            </w:tcMar>
            <w:tcBorders>
              <w:top w:val="single" w:sz="12" w:space="0" w:color="FFFFFF" tmln="30, 20, 20, 0, 0"/>
              <w:left w:val="single" w:sz="12" w:space="0" w:color="FFFFFF" tmln="30, 20, 20, 0, 0"/>
              <w:bottom w:val="single" w:sz="12" w:space="0" w:color="FFFFFF" tmln="30, 20, 20, 0, 0"/>
              <w:right w:val="single" w:sz="12" w:space="0" w:color="FFFFFF" tmln="30, 20, 20, 0, 0"/>
            </w:tcBorders>
            <w:tmTcPr id="1733863751" protected="0"/>
          </w:tcPr>
          <w:p>
            <w:pPr>
              <w:widowControl w:val="0"/>
            </w:pPr>
            <w:r>
              <w:t xml:space="preserve">The only dogs allowed on the course during the event will be Assistance dogs, as per AGB "Dogs at Competitions and Events", January 2024:  </w:t>
            </w:r>
            <w:hyperlink r:id="rId7" w:history="1">
              <w:r>
                <w:rPr>
                  <w:rStyle w:val="char29"/>
                </w:rPr>
                <w:t>https://archerygb.org/files/archery-gb-dogs-at-competitions-and-events-guidance-150224135633.pdf</w:t>
              </w:r>
            </w:hyperlink>
            <w:r>
              <w:t xml:space="preserve"> </w:t>
            </w:r>
          </w:p>
        </w:tc>
      </w:tr>
      <w:tr>
        <w:trPr>
          <w:tblHeader w:val="0"/>
          <w:cantSplit w:val="0"/>
          <w:trHeight w:val="284" w:hRule="atLeast"/>
        </w:trPr>
        <w:tc>
          <w:tcPr>
            <w:tcW w:w="1734" w:type="dxa"/>
            <w:vAlign w:val="center"/>
            <w:shd w:val="solid" w:color="CCECFF" tmshd="6553856, 16772300, 16777215"/>
            <w:tcMar>
              <w:top w:w="0" w:type="dxa"/>
              <w:left w:w="108" w:type="dxa"/>
              <w:bottom w:w="0" w:type="dxa"/>
              <w:right w:w="108" w:type="dxa"/>
            </w:tcMar>
            <w:tcBorders>
              <w:top w:val="single" w:sz="12" w:space="0" w:color="FFFFFF" tmln="30, 20, 20, 0, 0"/>
              <w:left w:val="single" w:sz="12" w:space="0" w:color="FFFFFF" tmln="30, 20, 20, 0, 0"/>
              <w:bottom w:val="single" w:sz="12" w:space="0" w:color="FFFFFF" tmln="30, 20, 20, 0, 0"/>
              <w:right w:val="single" w:sz="12" w:space="0" w:color="FFFFFF" tmln="30, 20, 20, 0, 0"/>
            </w:tcBorders>
            <w:tmTcPr id="1733863751" protected="0"/>
          </w:tcPr>
          <w:p>
            <w:pPr>
              <w:widowControl w:val="0"/>
              <w:rPr>
                <w:b/>
              </w:rPr>
            </w:pPr>
            <w:r>
              <w:rPr>
                <w:b/>
              </w:rPr>
              <w:t xml:space="preserve">Data </w:t>
              <w:br w:type="textWrapping"/>
              <w:t>Protection</w:t>
            </w:r>
          </w:p>
        </w:tc>
        <w:tc>
          <w:tcPr>
            <w:tcW w:w="8839" w:type="dxa"/>
            <w:vAlign w:val="center"/>
            <w:shd w:val="solid" w:color="CCECFF" tmshd="6553856, 16772300, 16777215"/>
            <w:tcMar>
              <w:top w:w="0" w:type="dxa"/>
              <w:left w:w="108" w:type="dxa"/>
              <w:bottom w:w="0" w:type="dxa"/>
              <w:right w:w="108" w:type="dxa"/>
            </w:tcMar>
            <w:tcBorders>
              <w:top w:val="single" w:sz="12" w:space="0" w:color="FFFFFF" tmln="30, 20, 20, 0, 0"/>
              <w:left w:val="single" w:sz="12" w:space="0" w:color="FFFFFF" tmln="30, 20, 20, 0, 0"/>
              <w:bottom w:val="single" w:sz="12" w:space="0" w:color="FFFFFF" tmln="30, 20, 20, 0, 0"/>
              <w:right w:val="single" w:sz="12" w:space="0" w:color="FFFFFF" tmln="30, 20, 20, 0, 0"/>
            </w:tcBorders>
            <w:tmTcPr id="1733863751" protected="0"/>
          </w:tcPr>
          <w:p>
            <w:pPr>
              <w:widowControl w:val="0"/>
            </w:pPr>
            <w:r>
              <w:t>By entering this tournament, you agree that information may be collected and shared with tournament Organiser, Archery GB and other competitors. Some information may also be published in documents or lists relating to the event at a schedule decided by the Organiser. These include the entrant’s name, gender, age category, email addresses and/or contact numbers provided, club, county and any assigned codes for this information.</w:t>
            </w:r>
          </w:p>
        </w:tc>
      </w:tr>
      <w:tr>
        <w:trPr>
          <w:tblHeader w:val="0"/>
          <w:cantSplit w:val="0"/>
          <w:trHeight w:val="284" w:hRule="atLeast"/>
        </w:trPr>
        <w:tc>
          <w:tcPr>
            <w:tcW w:w="1734" w:type="dxa"/>
            <w:vAlign w:val="center"/>
            <w:shd w:val="solid" w:color="CCECFF" tmshd="6553856, 16772300, 16777215"/>
            <w:tcMar>
              <w:top w:w="0" w:type="dxa"/>
              <w:left w:w="108" w:type="dxa"/>
              <w:bottom w:w="0" w:type="dxa"/>
              <w:right w:w="108" w:type="dxa"/>
            </w:tcMar>
            <w:tcBorders>
              <w:top w:val="single" w:sz="12" w:space="0" w:color="FFFFFF" tmln="30, 20, 20, 0, 0"/>
              <w:left w:val="single" w:sz="12" w:space="0" w:color="FFFFFF" tmln="30, 20, 20, 0, 0"/>
              <w:bottom w:val="single" w:sz="12" w:space="0" w:color="FFFFFF" tmln="30, 20, 20, 0, 0"/>
              <w:right w:val="single" w:sz="12" w:space="0" w:color="FFFFFF" tmln="30, 20, 20, 0, 0"/>
            </w:tcBorders>
            <w:tmTcPr id="1733863751" protected="0"/>
          </w:tcPr>
          <w:p>
            <w:pPr>
              <w:widowControl w:val="0"/>
              <w:rPr>
                <w:b/>
              </w:rPr>
            </w:pPr>
            <w:r>
              <w:rPr>
                <w:b/>
              </w:rPr>
              <w:t>Refreshments</w:t>
            </w:r>
          </w:p>
        </w:tc>
        <w:tc>
          <w:tcPr>
            <w:tcW w:w="8839" w:type="dxa"/>
            <w:vAlign w:val="center"/>
            <w:shd w:val="solid" w:color="CCECFF" tmshd="6553856, 16772300, 16777215"/>
            <w:tcMar>
              <w:top w:w="0" w:type="dxa"/>
              <w:left w:w="108" w:type="dxa"/>
              <w:bottom w:w="0" w:type="dxa"/>
              <w:right w:w="108" w:type="dxa"/>
            </w:tcMar>
            <w:tcBorders>
              <w:top w:val="single" w:sz="12" w:space="0" w:color="FFFFFF" tmln="30, 20, 20, 0, 0"/>
              <w:left w:val="single" w:sz="12" w:space="0" w:color="FFFFFF" tmln="30, 20, 20, 0, 0"/>
              <w:bottom w:val="single" w:sz="12" w:space="0" w:color="FFFFFF" tmln="30, 20, 20, 0, 0"/>
              <w:right w:val="single" w:sz="12" w:space="0" w:color="FFFFFF" tmln="30, 20, 20, 0, 0"/>
            </w:tcBorders>
            <w:tmTcPr id="1733863751" protected="0"/>
          </w:tcPr>
          <w:p>
            <w:pPr>
              <w:widowControl w:val="0"/>
            </w:pPr>
            <w:r>
              <w:t>[refreshment details]</w:t>
            </w:r>
          </w:p>
        </w:tc>
      </w:tr>
      <w:tr>
        <w:trPr>
          <w:tblHeader w:val="0"/>
          <w:cantSplit w:val="0"/>
          <w:trHeight w:val="284" w:hRule="atLeast"/>
        </w:trPr>
        <w:tc>
          <w:tcPr>
            <w:tcW w:w="1734" w:type="dxa"/>
            <w:vAlign w:val="center"/>
            <w:shd w:val="solid" w:color="CCECFF" tmshd="6553856, 16772300, 16777215"/>
            <w:tcMar>
              <w:top w:w="0" w:type="dxa"/>
              <w:left w:w="108" w:type="dxa"/>
              <w:bottom w:w="0" w:type="dxa"/>
              <w:right w:w="108" w:type="dxa"/>
            </w:tcMar>
            <w:tcBorders>
              <w:top w:val="single" w:sz="12" w:space="0" w:color="FFFFFF" tmln="30, 20, 20, 0, 0"/>
              <w:left w:val="single" w:sz="12" w:space="0" w:color="FFFFFF" tmln="30, 20, 20, 0, 0"/>
              <w:bottom w:val="single" w:sz="12" w:space="0" w:color="FFFFFF" tmln="30, 20, 20, 0, 0"/>
              <w:right w:val="single" w:sz="12" w:space="0" w:color="FFFFFF" tmln="30, 20, 20, 0, 0"/>
            </w:tcBorders>
            <w:tmTcPr id="1733863751" protected="0"/>
          </w:tcPr>
          <w:p>
            <w:pPr>
              <w:widowControl w:val="0"/>
              <w:rPr>
                <w:b/>
              </w:rPr>
            </w:pPr>
            <w:r>
              <w:rPr>
                <w:b/>
              </w:rPr>
              <w:t>Spectators</w:t>
            </w:r>
          </w:p>
        </w:tc>
        <w:tc>
          <w:tcPr>
            <w:tcW w:w="8839" w:type="dxa"/>
            <w:vAlign w:val="center"/>
            <w:shd w:val="solid" w:color="CCECFF" tmshd="6553856, 16772300, 16777215"/>
            <w:tcMar>
              <w:top w:w="0" w:type="dxa"/>
              <w:left w:w="108" w:type="dxa"/>
              <w:bottom w:w="0" w:type="dxa"/>
              <w:right w:w="108" w:type="dxa"/>
            </w:tcMar>
            <w:tcBorders>
              <w:top w:val="single" w:sz="12" w:space="0" w:color="FFFFFF" tmln="30, 20, 20, 0, 0"/>
              <w:left w:val="single" w:sz="12" w:space="0" w:color="FFFFFF" tmln="30, 20, 20, 0, 0"/>
              <w:bottom w:val="single" w:sz="12" w:space="0" w:color="FFFFFF" tmln="30, 20, 20, 0, 0"/>
              <w:right w:val="single" w:sz="12" w:space="0" w:color="FFFFFF" tmln="30, 20, 20, 0, 0"/>
            </w:tcBorders>
            <w:tmTcPr id="1733863751" protected="0"/>
          </w:tcPr>
          <w:p>
            <w:pPr>
              <w:widowControl w:val="0"/>
            </w:pPr>
            <w:r>
              <w:t>Spectators may be allowed on certain parts of the course during the period of competition, but only if escorted and at the discretion of the Judges.</w:t>
            </w:r>
          </w:p>
        </w:tc>
      </w:tr>
      <w:tr>
        <w:trPr>
          <w:tblHeader w:val="0"/>
          <w:cantSplit w:val="0"/>
          <w:trHeight w:val="284" w:hRule="atLeast"/>
        </w:trPr>
        <w:tc>
          <w:tcPr>
            <w:tcW w:w="1734" w:type="dxa"/>
            <w:vAlign w:val="center"/>
            <w:shd w:val="solid" w:color="CCECFF" tmshd="6553856, 16772300, 16777215"/>
            <w:tcMar>
              <w:top w:w="0" w:type="dxa"/>
              <w:left w:w="108" w:type="dxa"/>
              <w:bottom w:w="0" w:type="dxa"/>
              <w:right w:w="108" w:type="dxa"/>
            </w:tcMar>
            <w:tcBorders>
              <w:top w:val="single" w:sz="12" w:space="0" w:color="FFFFFF" tmln="30, 20, 20, 0, 0"/>
              <w:left w:val="single" w:sz="12" w:space="0" w:color="FFFFFF" tmln="30, 20, 20, 0, 0"/>
              <w:bottom w:val="single" w:sz="12" w:space="0" w:color="FFFFFF" tmln="30, 20, 20, 0, 0"/>
              <w:right w:val="single" w:sz="12" w:space="0" w:color="FFFFFF" tmln="30, 20, 20, 0, 0"/>
            </w:tcBorders>
            <w:tmTcPr id="1733863751" protected="0"/>
          </w:tcPr>
          <w:p>
            <w:pPr>
              <w:widowControl w:val="0"/>
              <w:rPr>
                <w:b/>
              </w:rPr>
            </w:pPr>
            <w:r>
              <w:rPr>
                <w:b/>
              </w:rPr>
              <w:t>Dress</w:t>
            </w:r>
          </w:p>
        </w:tc>
        <w:tc>
          <w:tcPr>
            <w:tcW w:w="8839" w:type="dxa"/>
            <w:vAlign w:val="center"/>
            <w:shd w:val="solid" w:color="CCECFF" tmshd="6553856, 16772300, 16777215"/>
            <w:tcMar>
              <w:top w:w="0" w:type="dxa"/>
              <w:left w:w="108" w:type="dxa"/>
              <w:bottom w:w="0" w:type="dxa"/>
              <w:right w:w="108" w:type="dxa"/>
            </w:tcMar>
            <w:tcBorders>
              <w:top w:val="single" w:sz="12" w:space="0" w:color="FFFFFF" tmln="30, 20, 20, 0, 0"/>
              <w:left w:val="single" w:sz="12" w:space="0" w:color="FFFFFF" tmln="30, 20, 20, 0, 0"/>
              <w:bottom w:val="single" w:sz="12" w:space="0" w:color="FFFFFF" tmln="30, 20, 20, 0, 0"/>
              <w:right w:val="single" w:sz="12" w:space="0" w:color="FFFFFF" tmln="30, 20, 20, 0, 0"/>
            </w:tcBorders>
            <w:tmTcPr id="1733863751" protected="0"/>
          </w:tcPr>
          <w:p>
            <w:pPr>
              <w:widowControl w:val="0"/>
            </w:pPr>
            <w:r>
              <w:t>No camouflage. Archers are advised to wear colours which are clearly visible in woodland.</w:t>
            </w:r>
          </w:p>
        </w:tc>
      </w:tr>
      <w:tr>
        <w:trPr>
          <w:tblHeader w:val="0"/>
          <w:cantSplit w:val="0"/>
          <w:trHeight w:val="284" w:hRule="atLeast"/>
        </w:trPr>
        <w:tc>
          <w:tcPr>
            <w:tcW w:w="1734" w:type="dxa"/>
            <w:vAlign w:val="center"/>
            <w:shd w:val="solid" w:color="CCECFF" tmshd="6553856, 16772300, 16777215"/>
            <w:tcMar>
              <w:top w:w="0" w:type="dxa"/>
              <w:left w:w="108" w:type="dxa"/>
              <w:bottom w:w="0" w:type="dxa"/>
              <w:right w:w="108" w:type="dxa"/>
            </w:tcMar>
            <w:tcBorders>
              <w:top w:val="single" w:sz="12" w:space="0" w:color="FFFFFF" tmln="30, 20, 20, 0, 0"/>
              <w:left w:val="single" w:sz="12" w:space="0" w:color="FFFFFF" tmln="30, 20, 20, 0, 0"/>
              <w:bottom w:val="single" w:sz="12" w:space="0" w:color="FFFFFF" tmln="30, 20, 20, 0, 0"/>
              <w:right w:val="single" w:sz="12" w:space="0" w:color="FFFFFF" tmln="30, 20, 20, 0, 0"/>
            </w:tcBorders>
            <w:tmTcPr id="1733863751" protected="0"/>
          </w:tcPr>
          <w:p>
            <w:pPr>
              <w:widowControl w:val="0"/>
              <w:rPr>
                <w:b/>
              </w:rPr>
            </w:pPr>
            <w:r>
              <w:rPr>
                <w:b/>
              </w:rPr>
              <w:t>Drug Testing</w:t>
            </w:r>
          </w:p>
        </w:tc>
        <w:tc>
          <w:tcPr>
            <w:tcW w:w="8839" w:type="dxa"/>
            <w:vAlign w:val="center"/>
            <w:shd w:val="solid" w:color="CCECFF" tmshd="6553856, 16772300, 16777215"/>
            <w:tcMar>
              <w:top w:w="0" w:type="dxa"/>
              <w:left w:w="108" w:type="dxa"/>
              <w:bottom w:w="0" w:type="dxa"/>
              <w:right w:w="108" w:type="dxa"/>
            </w:tcMar>
            <w:tcBorders>
              <w:top w:val="single" w:sz="12" w:space="0" w:color="FFFFFF" tmln="30, 20, 20, 0, 0"/>
              <w:left w:val="single" w:sz="12" w:space="0" w:color="FFFFFF" tmln="30, 20, 20, 0, 0"/>
              <w:bottom w:val="single" w:sz="12" w:space="0" w:color="FFFFFF" tmln="30, 20, 20, 0, 0"/>
              <w:right w:val="single" w:sz="12" w:space="0" w:color="FFFFFF" tmln="30, 20, 20, 0, 0"/>
            </w:tcBorders>
            <w:tmTcPr id="1733863751" protected="0"/>
          </w:tcPr>
          <w:p>
            <w:pPr>
              <w:widowControl w:val="0"/>
            </w:pPr>
            <w:r>
              <w:t>Th</w:t>
            </w:r>
            <w:r>
              <w:rPr>
                <w:spacing w:val="-3" w:percent="97"/>
              </w:rPr>
              <w:t>i</w:t>
            </w:r>
            <w:r>
              <w:t>s</w:t>
            </w:r>
            <w:r>
              <w:rPr>
                <w:spacing w:val="2" w:percent="102"/>
              </w:rPr>
              <w:t xml:space="preserve"> </w:t>
            </w:r>
            <w:r>
              <w:rPr>
                <w:spacing w:val="-1" w:percent="99"/>
              </w:rPr>
              <w:t>r</w:t>
            </w:r>
            <w:r>
              <w:rPr>
                <w:spacing w:val="-3" w:percent="97"/>
              </w:rPr>
              <w:t>e</w:t>
            </w:r>
            <w:r>
              <w:rPr>
                <w:spacing w:val="1" w:percent="101"/>
              </w:rPr>
              <w:t>c</w:t>
            </w:r>
            <w:r>
              <w:rPr>
                <w:spacing w:val="-1" w:percent="99"/>
              </w:rPr>
              <w:t>or</w:t>
            </w:r>
            <w:r>
              <w:t xml:space="preserve">d </w:t>
            </w:r>
            <w:r>
              <w:rPr>
                <w:spacing w:val="-1" w:percent="99"/>
              </w:rPr>
              <w:t>s</w:t>
            </w:r>
            <w:r>
              <w:rPr>
                <w:spacing w:val="1" w:percent="101"/>
              </w:rPr>
              <w:t>t</w:t>
            </w:r>
            <w:r>
              <w:rPr>
                <w:spacing w:val="-1" w:percent="99"/>
              </w:rPr>
              <w:t>a</w:t>
            </w:r>
            <w:r>
              <w:rPr>
                <w:spacing w:val="1" w:percent="101"/>
              </w:rPr>
              <w:t>t</w:t>
            </w:r>
            <w:r>
              <w:rPr>
                <w:spacing w:val="-3" w:percent="97"/>
              </w:rPr>
              <w:t>u</w:t>
            </w:r>
            <w:r>
              <w:t xml:space="preserve">s </w:t>
            </w:r>
            <w:r>
              <w:rPr>
                <w:spacing w:val="-1" w:percent="99"/>
              </w:rPr>
              <w:t>shoo</w:t>
            </w:r>
            <w:r>
              <w:t>t</w:t>
            </w:r>
            <w:r>
              <w:rPr>
                <w:spacing w:val="2" w:percent="102"/>
              </w:rPr>
              <w:t xml:space="preserve"> </w:t>
            </w:r>
            <w:r>
              <w:rPr>
                <w:spacing w:val="-3" w:percent="97"/>
              </w:rPr>
              <w:t>w</w:t>
            </w:r>
            <w:r>
              <w:t>ill</w:t>
            </w:r>
            <w:r>
              <w:rPr>
                <w:spacing w:val="1" w:percent="101"/>
              </w:rPr>
              <w:t xml:space="preserve"> </w:t>
            </w:r>
            <w:r>
              <w:rPr>
                <w:spacing w:val="-1" w:percent="99"/>
              </w:rPr>
              <w:t>b</w:t>
            </w:r>
            <w:r>
              <w:t>e li</w:t>
            </w:r>
            <w:r>
              <w:rPr>
                <w:spacing w:val="-1" w:percent="99"/>
              </w:rPr>
              <w:t>ab</w:t>
            </w:r>
            <w:r>
              <w:t>le</w:t>
            </w:r>
            <w:r>
              <w:rPr>
                <w:spacing w:val="-2" w:percent="98"/>
              </w:rPr>
              <w:t xml:space="preserve"> </w:t>
            </w:r>
            <w:r>
              <w:rPr>
                <w:spacing w:val="1" w:percent="101"/>
              </w:rPr>
              <w:t>f</w:t>
            </w:r>
            <w:r>
              <w:rPr>
                <w:spacing w:val="-1" w:percent="99"/>
              </w:rPr>
              <w:t>o</w:t>
            </w:r>
            <w:r>
              <w:t xml:space="preserve">r </w:t>
            </w:r>
            <w:r>
              <w:rPr>
                <w:spacing w:val="-1" w:percent="99"/>
              </w:rPr>
              <w:t>dru</w:t>
            </w:r>
            <w:r>
              <w:t>g</w:t>
            </w:r>
            <w:r>
              <w:rPr>
                <w:spacing w:val="-2" w:percent="98"/>
              </w:rPr>
              <w:t xml:space="preserve"> </w:t>
            </w:r>
            <w:r>
              <w:rPr>
                <w:spacing w:val="1" w:percent="101"/>
              </w:rPr>
              <w:t>t</w:t>
            </w:r>
            <w:r>
              <w:rPr>
                <w:spacing w:val="-1" w:percent="99"/>
              </w:rPr>
              <w:t>es</w:t>
            </w:r>
            <w:r>
              <w:rPr>
                <w:spacing w:val="1" w:percent="101"/>
              </w:rPr>
              <w:t>t</w:t>
            </w:r>
            <w:r>
              <w:t>in</w:t>
            </w:r>
            <w:r>
              <w:rPr>
                <w:spacing w:val="-1" w:percent="99"/>
              </w:rPr>
              <w:t>g</w:t>
            </w:r>
            <w:r>
              <w:t xml:space="preserve">; </w:t>
            </w:r>
            <w:r>
              <w:rPr>
                <w:spacing w:val="1" w:percent="101"/>
              </w:rPr>
              <w:t>c</w:t>
            </w:r>
            <w:r>
              <w:rPr>
                <w:spacing w:val="-3" w:percent="97"/>
              </w:rPr>
              <w:t>o</w:t>
            </w:r>
            <w:r>
              <w:rPr>
                <w:spacing w:val="3" w:percent="103"/>
              </w:rPr>
              <w:t>m</w:t>
            </w:r>
            <w:r>
              <w:rPr>
                <w:spacing w:val="-1" w:percent="99"/>
              </w:rPr>
              <w:t>p</w:t>
            </w:r>
            <w:r>
              <w:rPr>
                <w:spacing w:val="-3" w:percent="97"/>
              </w:rPr>
              <w:t>e</w:t>
            </w:r>
            <w:r>
              <w:rPr>
                <w:spacing w:val="1" w:percent="101"/>
              </w:rPr>
              <w:t>t</w:t>
            </w:r>
            <w:r>
              <w:t>i</w:t>
            </w:r>
            <w:r>
              <w:rPr>
                <w:spacing w:val="1" w:percent="101"/>
              </w:rPr>
              <w:t>t</w:t>
            </w:r>
            <w:r>
              <w:rPr>
                <w:spacing w:val="-1" w:percent="99"/>
              </w:rPr>
              <w:t>o</w:t>
            </w:r>
            <w:r>
              <w:rPr>
                <w:spacing w:val="-3" w:percent="97"/>
              </w:rPr>
              <w:t>r</w:t>
            </w:r>
            <w:r>
              <w:t>s</w:t>
            </w:r>
            <w:r>
              <w:rPr>
                <w:spacing w:val="2" w:percent="102"/>
              </w:rPr>
              <w:t xml:space="preserve"> </w:t>
            </w:r>
            <w:r>
              <w:rPr>
                <w:spacing w:val="-1" w:percent="99"/>
              </w:rPr>
              <w:t>approa</w:t>
            </w:r>
            <w:r>
              <w:rPr>
                <w:spacing w:val="1" w:percent="101"/>
              </w:rPr>
              <w:t>c</w:t>
            </w:r>
            <w:r>
              <w:rPr>
                <w:spacing w:val="-1" w:percent="99"/>
              </w:rPr>
              <w:t>he</w:t>
            </w:r>
            <w:r>
              <w:t>d</w:t>
            </w:r>
            <w:r>
              <w:rPr>
                <w:spacing w:val="-2" w:percent="98"/>
              </w:rPr>
              <w:t xml:space="preserve"> </w:t>
            </w:r>
            <w:r>
              <w:rPr>
                <w:spacing w:val="1" w:percent="101"/>
              </w:rPr>
              <w:t>t</w:t>
            </w:r>
            <w:r>
              <w:t xml:space="preserve">o </w:t>
            </w:r>
            <w:r>
              <w:rPr>
                <w:spacing w:val="-1" w:percent="99"/>
              </w:rPr>
              <w:t>g</w:t>
            </w:r>
            <w:r>
              <w:t>i</w:t>
            </w:r>
            <w:r>
              <w:rPr>
                <w:spacing w:val="-3" w:percent="97"/>
              </w:rPr>
              <w:t>v</w:t>
            </w:r>
            <w:r>
              <w:t xml:space="preserve">e </w:t>
            </w:r>
            <w:r>
              <w:rPr>
                <w:spacing w:val="1" w:percent="101"/>
              </w:rPr>
              <w:t>s</w:t>
            </w:r>
            <w:r>
              <w:rPr>
                <w:spacing w:val="-3" w:percent="97"/>
              </w:rPr>
              <w:t>a</w:t>
            </w:r>
            <w:r>
              <w:rPr>
                <w:spacing w:val="3" w:percent="103"/>
              </w:rPr>
              <w:t>m</w:t>
            </w:r>
            <w:r>
              <w:rPr>
                <w:spacing w:val="-3" w:percent="97"/>
              </w:rPr>
              <w:t>p</w:t>
            </w:r>
            <w:r>
              <w:t>les</w:t>
            </w:r>
            <w:r>
              <w:rPr>
                <w:spacing w:val="-3" w:percent="97"/>
              </w:rPr>
              <w:t xml:space="preserve"> </w:t>
            </w:r>
            <w:r>
              <w:rPr>
                <w:spacing w:val="3" w:percent="103"/>
              </w:rPr>
              <w:t>m</w:t>
            </w:r>
            <w:r>
              <w:rPr>
                <w:spacing w:val="-3" w:percent="97"/>
              </w:rPr>
              <w:t>u</w:t>
            </w:r>
            <w:r>
              <w:rPr>
                <w:spacing w:val="1" w:percent="101"/>
              </w:rPr>
              <w:t>s</w:t>
            </w:r>
            <w:r>
              <w:t xml:space="preserve">t </w:t>
            </w:r>
            <w:r>
              <w:rPr>
                <w:spacing w:val="1" w:percent="101"/>
              </w:rPr>
              <w:t>c</w:t>
            </w:r>
            <w:r>
              <w:rPr>
                <w:spacing w:val="-3" w:percent="97"/>
              </w:rPr>
              <w:t>o</w:t>
            </w:r>
            <w:r>
              <w:t>mpl</w:t>
            </w:r>
            <w:r>
              <w:rPr>
                <w:spacing w:val="-1" w:percent="99"/>
              </w:rPr>
              <w:t>y</w:t>
            </w:r>
            <w:r>
              <w:t xml:space="preserve">. </w:t>
            </w:r>
            <w:r>
              <w:rPr>
                <w:spacing w:val="1" w:percent="101"/>
              </w:rPr>
              <w:t>I</w:t>
            </w:r>
            <w:r>
              <w:t xml:space="preserve">f </w:t>
            </w:r>
            <w:r>
              <w:rPr>
                <w:spacing w:val="1" w:percent="101"/>
              </w:rPr>
              <w:t>t</w:t>
            </w:r>
            <w:r>
              <w:rPr>
                <w:spacing w:val="-1" w:percent="99"/>
              </w:rPr>
              <w:t>he</w:t>
            </w:r>
            <w:r>
              <w:t xml:space="preserve">y </w:t>
            </w:r>
            <w:r>
              <w:rPr>
                <w:spacing w:val="-1" w:percent="99"/>
              </w:rPr>
              <w:t>re</w:t>
            </w:r>
            <w:r>
              <w:rPr>
                <w:spacing w:val="7" w:percent="108"/>
              </w:rPr>
              <w:t>f</w:t>
            </w:r>
            <w:r>
              <w:rPr>
                <w:spacing w:val="-1" w:percent="99"/>
              </w:rPr>
              <w:t>u</w:t>
            </w:r>
            <w:r>
              <w:rPr>
                <w:spacing w:val="1" w:percent="101"/>
              </w:rPr>
              <w:t>s</w:t>
            </w:r>
            <w:r>
              <w:rPr>
                <w:spacing w:val="-1" w:percent="99"/>
              </w:rPr>
              <w:t>e</w:t>
            </w:r>
            <w:r>
              <w:t xml:space="preserve">, </w:t>
            </w:r>
            <w:r>
              <w:rPr>
                <w:spacing w:val="1" w:percent="101"/>
              </w:rPr>
              <w:t>t</w:t>
            </w:r>
            <w:r>
              <w:rPr>
                <w:spacing w:val="-1" w:percent="99"/>
              </w:rPr>
              <w:t>ha</w:t>
            </w:r>
            <w:r>
              <w:t xml:space="preserve">t </w:t>
            </w:r>
            <w:r>
              <w:rPr>
                <w:spacing w:val="-1" w:percent="99"/>
              </w:rPr>
              <w:t>re</w:t>
            </w:r>
            <w:r>
              <w:rPr>
                <w:spacing w:val="1" w:percent="101"/>
              </w:rPr>
              <w:t>f</w:t>
            </w:r>
            <w:r>
              <w:rPr>
                <w:spacing w:val="-3" w:percent="97"/>
              </w:rPr>
              <w:t>u</w:t>
            </w:r>
            <w:r>
              <w:rPr>
                <w:spacing w:val="1" w:percent="101"/>
              </w:rPr>
              <w:t>s</w:t>
            </w:r>
            <w:r>
              <w:rPr>
                <w:spacing w:val="-1" w:percent="99"/>
              </w:rPr>
              <w:t>a</w:t>
            </w:r>
            <w:r>
              <w:t xml:space="preserve">l </w:t>
            </w:r>
            <w:r>
              <w:rPr>
                <w:spacing w:val="-3" w:percent="97"/>
              </w:rPr>
              <w:t>w</w:t>
            </w:r>
            <w:r>
              <w:t>ill</w:t>
            </w:r>
            <w:r>
              <w:rPr>
                <w:spacing w:val="1" w:percent="101"/>
              </w:rPr>
              <w:t xml:space="preserve"> </w:t>
            </w:r>
            <w:r>
              <w:rPr>
                <w:spacing w:val="-1" w:percent="99"/>
              </w:rPr>
              <w:t>b</w:t>
            </w:r>
            <w:r>
              <w:t xml:space="preserve">e </w:t>
            </w:r>
            <w:r>
              <w:rPr>
                <w:spacing w:val="1" w:percent="101"/>
              </w:rPr>
              <w:t>t</w:t>
            </w:r>
            <w:r>
              <w:rPr>
                <w:spacing w:val="-1" w:percent="99"/>
              </w:rPr>
              <w:t>rea</w:t>
            </w:r>
            <w:r>
              <w:rPr>
                <w:spacing w:val="1" w:percent="101"/>
              </w:rPr>
              <w:t>t</w:t>
            </w:r>
            <w:r>
              <w:rPr>
                <w:spacing w:val="-1" w:percent="99"/>
              </w:rPr>
              <w:t>e</w:t>
            </w:r>
            <w:r>
              <w:t xml:space="preserve">d </w:t>
            </w:r>
            <w:r>
              <w:rPr>
                <w:spacing w:val="-3" w:percent="97"/>
              </w:rPr>
              <w:t>a</w:t>
            </w:r>
            <w:r>
              <w:t>s</w:t>
            </w:r>
            <w:r>
              <w:rPr>
                <w:spacing w:val="2" w:percent="102"/>
              </w:rPr>
              <w:t xml:space="preserve"> </w:t>
            </w:r>
            <w:r>
              <w:t>a</w:t>
            </w:r>
            <w:r>
              <w:rPr>
                <w:spacing w:val="-2" w:percent="98"/>
              </w:rPr>
              <w:t xml:space="preserve"> </w:t>
            </w:r>
            <w:r>
              <w:rPr>
                <w:spacing w:val="-1" w:percent="99"/>
              </w:rPr>
              <w:t>po</w:t>
            </w:r>
            <w:r>
              <w:rPr>
                <w:spacing w:val="1" w:percent="101"/>
              </w:rPr>
              <w:t>s</w:t>
            </w:r>
            <w:r>
              <w:rPr>
                <w:spacing w:val="-2" w:percent="98"/>
              </w:rPr>
              <w:t>i</w:t>
            </w:r>
            <w:r>
              <w:rPr>
                <w:spacing w:val="1" w:percent="101"/>
              </w:rPr>
              <w:t>t</w:t>
            </w:r>
            <w:r>
              <w:t>i</w:t>
            </w:r>
            <w:r>
              <w:rPr>
                <w:spacing w:val="-1" w:percent="99"/>
              </w:rPr>
              <w:t>v</w:t>
            </w:r>
            <w:r>
              <w:t xml:space="preserve">e </w:t>
            </w:r>
            <w:r>
              <w:rPr>
                <w:spacing w:val="-1" w:percent="99"/>
              </w:rPr>
              <w:t>re</w:t>
            </w:r>
            <w:r>
              <w:rPr>
                <w:spacing w:val="1" w:percent="101"/>
              </w:rPr>
              <w:t>s</w:t>
            </w:r>
            <w:r>
              <w:rPr>
                <w:spacing w:val="-1" w:percent="99"/>
              </w:rPr>
              <w:t>u</w:t>
            </w:r>
            <w:r>
              <w:rPr>
                <w:spacing w:val="-2" w:percent="98"/>
              </w:rPr>
              <w:t>l</w:t>
            </w:r>
            <w:r>
              <w:rPr>
                <w:spacing w:val="1" w:percent="101"/>
              </w:rPr>
              <w:t>t</w:t>
            </w:r>
            <w:r>
              <w:t>.</w:t>
            </w:r>
            <w:r>
              <w:rPr>
                <w:spacing w:val="-3" w:percent="97"/>
              </w:rPr>
              <w:t xml:space="preserve"> </w:t>
            </w:r>
            <w:r>
              <w:rPr>
                <w:spacing w:val="1" w:percent="101"/>
              </w:rPr>
              <w:t>E</w:t>
            </w:r>
            <w:r>
              <w:rPr>
                <w:spacing w:val="-1" w:percent="99"/>
              </w:rPr>
              <w:t>n</w:t>
            </w:r>
            <w:r>
              <w:rPr>
                <w:spacing w:val="1" w:percent="101"/>
              </w:rPr>
              <w:t>t</w:t>
            </w:r>
            <w:r>
              <w:rPr>
                <w:spacing w:val="-1" w:percent="99"/>
              </w:rPr>
              <w:t>r</w:t>
            </w:r>
            <w:r>
              <w:t xml:space="preserve">ies </w:t>
            </w:r>
            <w:r>
              <w:rPr>
                <w:spacing w:val="1" w:percent="101"/>
              </w:rPr>
              <w:t>f</w:t>
            </w:r>
            <w:r>
              <w:rPr>
                <w:spacing w:val="-1" w:percent="99"/>
              </w:rPr>
              <w:t>r</w:t>
            </w:r>
            <w:r>
              <w:rPr>
                <w:spacing w:val="-3" w:percent="97"/>
              </w:rPr>
              <w:t>o</w:t>
            </w:r>
            <w:r>
              <w:t>m</w:t>
            </w:r>
            <w:r>
              <w:rPr>
                <w:spacing w:val="1" w:percent="101"/>
              </w:rPr>
              <w:t xml:space="preserve"> </w:t>
            </w:r>
            <w:r>
              <w:rPr>
                <w:spacing w:val="-1" w:percent="99"/>
              </w:rPr>
              <w:t>ar</w:t>
            </w:r>
            <w:r>
              <w:rPr>
                <w:spacing w:val="1" w:percent="101"/>
              </w:rPr>
              <w:t>c</w:t>
            </w:r>
            <w:r>
              <w:rPr>
                <w:spacing w:val="-1" w:percent="99"/>
              </w:rPr>
              <w:t>he</w:t>
            </w:r>
            <w:r>
              <w:rPr>
                <w:spacing w:val="-3" w:percent="97"/>
              </w:rPr>
              <w:t>r</w:t>
            </w:r>
            <w:r>
              <w:t>s</w:t>
            </w:r>
            <w:r>
              <w:rPr>
                <w:spacing w:val="2" w:percent="102"/>
              </w:rPr>
              <w:t xml:space="preserve"> </w:t>
            </w:r>
            <w:r>
              <w:rPr>
                <w:spacing w:val="-1" w:percent="99"/>
              </w:rPr>
              <w:t>unde</w:t>
            </w:r>
            <w:r>
              <w:t xml:space="preserve">r </w:t>
            </w:r>
            <w:r>
              <w:rPr>
                <w:spacing w:val="-1" w:percent="99"/>
              </w:rPr>
              <w:t>1</w:t>
            </w:r>
            <w:r>
              <w:t xml:space="preserve">8 are considered to be approved </w:t>
            </w:r>
            <w:r>
              <w:rPr>
                <w:spacing w:val="-1" w:percent="99"/>
              </w:rPr>
              <w:t>b</w:t>
            </w:r>
            <w:r>
              <w:t xml:space="preserve">y a </w:t>
            </w:r>
            <w:r>
              <w:rPr>
                <w:spacing w:val="-1" w:percent="99"/>
              </w:rPr>
              <w:t>parent</w:t>
            </w:r>
            <w:r>
              <w:rPr>
                <w:spacing w:val="1" w:percent="101"/>
              </w:rPr>
              <w:t>/</w:t>
            </w:r>
            <w:r>
              <w:rPr>
                <w:spacing w:val="-1" w:percent="99"/>
              </w:rPr>
              <w:t>guard</w:t>
            </w:r>
            <w:r>
              <w:t>ian, sig</w:t>
            </w:r>
            <w:r>
              <w:rPr>
                <w:spacing w:val="-1" w:percent="99"/>
              </w:rPr>
              <w:t>n</w:t>
            </w:r>
            <w:r>
              <w:t>i</w:t>
            </w:r>
            <w:r>
              <w:rPr>
                <w:spacing w:val="10" w:percent="111"/>
              </w:rPr>
              <w:t>f</w:t>
            </w:r>
            <w:r>
              <w:t>ying</w:t>
            </w:r>
            <w:r>
              <w:rPr>
                <w:spacing w:val="-2" w:percent="98"/>
              </w:rPr>
              <w:t xml:space="preserve"> </w:t>
            </w:r>
            <w:r>
              <w:rPr>
                <w:spacing w:val="1" w:percent="101"/>
              </w:rPr>
              <w:t>t</w:t>
            </w:r>
            <w:r>
              <w:rPr>
                <w:spacing w:val="-1" w:percent="99"/>
              </w:rPr>
              <w:t>he</w:t>
            </w:r>
            <w:r>
              <w:t>ir</w:t>
            </w:r>
            <w:r>
              <w:rPr>
                <w:spacing w:val="-2" w:percent="98"/>
              </w:rPr>
              <w:t xml:space="preserve"> </w:t>
            </w:r>
            <w:r>
              <w:rPr>
                <w:spacing w:val="1" w:percent="101"/>
              </w:rPr>
              <w:t>c</w:t>
            </w:r>
            <w:r>
              <w:rPr>
                <w:spacing w:val="-1" w:percent="99"/>
              </w:rPr>
              <w:t>on</w:t>
            </w:r>
            <w:r>
              <w:rPr>
                <w:spacing w:val="1" w:percent="101"/>
              </w:rPr>
              <w:t>s</w:t>
            </w:r>
            <w:r>
              <w:rPr>
                <w:spacing w:val="-1" w:percent="99"/>
              </w:rPr>
              <w:t>e</w:t>
            </w:r>
            <w:r>
              <w:rPr>
                <w:spacing w:val="-3" w:percent="97"/>
              </w:rPr>
              <w:t>n</w:t>
            </w:r>
            <w:r>
              <w:t xml:space="preserve">t </w:t>
            </w:r>
            <w:r>
              <w:rPr>
                <w:spacing w:val="1" w:percent="101"/>
              </w:rPr>
              <w:t>t</w:t>
            </w:r>
            <w:r>
              <w:t xml:space="preserve">o </w:t>
            </w:r>
            <w:r>
              <w:rPr>
                <w:spacing w:val="1" w:percent="101"/>
              </w:rPr>
              <w:t>t</w:t>
            </w:r>
            <w:r>
              <w:rPr>
                <w:spacing w:val="-1" w:percent="99"/>
              </w:rPr>
              <w:t>he</w:t>
            </w:r>
            <w:r>
              <w:t>ir</w:t>
            </w:r>
            <w:r>
              <w:rPr>
                <w:spacing w:val="-2" w:percent="98"/>
              </w:rPr>
              <w:t xml:space="preserve"> </w:t>
            </w:r>
            <w:r>
              <w:rPr>
                <w:spacing w:val="1" w:percent="101"/>
              </w:rPr>
              <w:t>c</w:t>
            </w:r>
            <w:r>
              <w:rPr>
                <w:spacing w:val="-3" w:percent="97"/>
              </w:rPr>
              <w:t>h</w:t>
            </w:r>
            <w:r>
              <w:t>i</w:t>
            </w:r>
            <w:r>
              <w:rPr>
                <w:spacing w:val="-2" w:percent="98"/>
              </w:rPr>
              <w:t>l</w:t>
            </w:r>
            <w:r>
              <w:t xml:space="preserve">d </w:t>
            </w:r>
            <w:r>
              <w:rPr>
                <w:spacing w:val="-1" w:percent="99"/>
              </w:rPr>
              <w:t>be</w:t>
            </w:r>
            <w:r>
              <w:t xml:space="preserve">ing </w:t>
            </w:r>
            <w:r>
              <w:rPr>
                <w:spacing w:val="-1" w:percent="99"/>
              </w:rPr>
              <w:t>dru</w:t>
            </w:r>
            <w:r>
              <w:t xml:space="preserve">g </w:t>
            </w:r>
            <w:r>
              <w:rPr>
                <w:spacing w:val="1" w:percent="101"/>
              </w:rPr>
              <w:t>t</w:t>
            </w:r>
            <w:r>
              <w:rPr>
                <w:spacing w:val="-3" w:percent="97"/>
              </w:rPr>
              <w:t>e</w:t>
            </w:r>
            <w:r>
              <w:rPr>
                <w:spacing w:val="1" w:percent="101"/>
              </w:rPr>
              <w:t>st</w:t>
            </w:r>
            <w:r>
              <w:rPr>
                <w:spacing w:val="-1" w:percent="99"/>
              </w:rPr>
              <w:t>e</w:t>
            </w:r>
            <w:r>
              <w:t>d if</w:t>
            </w:r>
            <w:r>
              <w:rPr>
                <w:spacing w:val="2" w:percent="102"/>
              </w:rPr>
              <w:t xml:space="preserve"> </w:t>
            </w:r>
            <w:r>
              <w:rPr>
                <w:spacing w:val="-1" w:percent="99"/>
              </w:rPr>
              <w:t>approa</w:t>
            </w:r>
            <w:r>
              <w:rPr>
                <w:spacing w:val="1" w:percent="101"/>
              </w:rPr>
              <w:t>c</w:t>
            </w:r>
            <w:r>
              <w:rPr>
                <w:spacing w:val="-1" w:percent="99"/>
              </w:rPr>
              <w:t>hed</w:t>
            </w:r>
            <w:r>
              <w:t>.</w:t>
            </w:r>
          </w:p>
        </w:tc>
      </w:tr>
      <w:tr>
        <w:trPr>
          <w:tblHeader w:val="0"/>
          <w:cantSplit w:val="0"/>
          <w:trHeight w:val="284" w:hRule="atLeast"/>
        </w:trPr>
        <w:tc>
          <w:tcPr>
            <w:tcW w:w="1734" w:type="dxa"/>
            <w:vAlign w:val="center"/>
            <w:shd w:val="solid" w:color="CCECFF" tmshd="6553856, 16772300, 16777215"/>
            <w:tcMar>
              <w:top w:w="0" w:type="dxa"/>
              <w:left w:w="108" w:type="dxa"/>
              <w:bottom w:w="0" w:type="dxa"/>
              <w:right w:w="108" w:type="dxa"/>
            </w:tcMar>
            <w:tcBorders>
              <w:top w:val="single" w:sz="12" w:space="0" w:color="FFFFFF" tmln="30, 20, 20, 0, 0"/>
              <w:left w:val="single" w:sz="12" w:space="0" w:color="FFFFFF" tmln="30, 20, 20, 0, 0"/>
              <w:bottom w:val="single" w:sz="12" w:space="0" w:color="FFFFFF" tmln="30, 20, 20, 0, 0"/>
              <w:right w:val="single" w:sz="12" w:space="0" w:color="FFFFFF" tmln="30, 20, 20, 0, 0"/>
            </w:tcBorders>
            <w:tmTcPr id="1733863751" protected="0"/>
          </w:tcPr>
          <w:p>
            <w:pPr>
              <w:widowControl w:val="0"/>
              <w:rPr>
                <w:b/>
              </w:rPr>
            </w:pPr>
            <w:r>
              <w:rPr>
                <w:b/>
              </w:rPr>
              <w:t>Safeguarding</w:t>
            </w:r>
          </w:p>
        </w:tc>
        <w:tc>
          <w:tcPr>
            <w:tcW w:w="8839" w:type="dxa"/>
            <w:vAlign w:val="center"/>
            <w:shd w:val="solid" w:color="CCECFF" tmshd="6553856, 16772300, 16777215"/>
            <w:tcMar>
              <w:top w:w="0" w:type="dxa"/>
              <w:left w:w="108" w:type="dxa"/>
              <w:bottom w:w="0" w:type="dxa"/>
              <w:right w:w="108" w:type="dxa"/>
            </w:tcMar>
            <w:tcBorders>
              <w:top w:val="single" w:sz="12" w:space="0" w:color="FFFFFF" tmln="30, 20, 20, 0, 0"/>
              <w:left w:val="single" w:sz="12" w:space="0" w:color="FFFFFF" tmln="30, 20, 20, 0, 0"/>
              <w:bottom w:val="single" w:sz="12" w:space="0" w:color="FFFFFF" tmln="30, 20, 20, 0, 0"/>
              <w:right w:val="single" w:sz="12" w:space="0" w:color="FFFFFF" tmln="30, 20, 20, 0, 0"/>
            </w:tcBorders>
            <w:tmTcPr id="1733863751" protected="0"/>
          </w:tcPr>
          <w:p>
            <w:pPr>
              <w:widowControl w:val="0"/>
            </w:pPr>
            <w:r>
              <w:t xml:space="preserve">Information around safeguarding and behaviour to be found in the Archery GB competitions conduct and safeguarding document: </w:t>
            </w:r>
            <w:hyperlink r:id="rId8" w:history="1">
              <w:r>
                <w:rPr>
                  <w:rStyle w:val="char29"/>
                </w:rPr>
                <w:t>https://archerygb.org/files/archery-gb-competitions-conduct-and-safeguarding-170124130534.pdf</w:t>
              </w:r>
            </w:hyperlink>
            <w:r>
              <w:t xml:space="preserve">  </w:t>
            </w:r>
          </w:p>
        </w:tc>
      </w:tr>
      <w:tr>
        <w:trPr>
          <w:tblHeader w:val="0"/>
          <w:cantSplit w:val="0"/>
          <w:trHeight w:val="284" w:hRule="atLeast"/>
        </w:trPr>
        <w:tc>
          <w:tcPr>
            <w:tcW w:w="1734" w:type="dxa"/>
            <w:vAlign w:val="center"/>
            <w:shd w:val="solid" w:color="CCECFF" tmshd="6553856, 16772300, 16777215"/>
            <w:tcMar>
              <w:top w:w="0" w:type="dxa"/>
              <w:left w:w="108" w:type="dxa"/>
              <w:bottom w:w="0" w:type="dxa"/>
              <w:right w:w="108" w:type="dxa"/>
            </w:tcMar>
            <w:tcBorders>
              <w:top w:val="single" w:sz="12" w:space="0" w:color="FFFFFF" tmln="30, 20, 20, 0, 0"/>
              <w:left w:val="single" w:sz="12" w:space="0" w:color="FFFFFF" tmln="30, 20, 20, 0, 0"/>
              <w:bottom w:val="single" w:sz="12" w:space="0" w:color="FFFFFF" tmln="30, 20, 20, 0, 0"/>
              <w:right w:val="single" w:sz="12" w:space="0" w:color="FFFFFF" tmln="30, 20, 20, 0, 0"/>
            </w:tcBorders>
            <w:tmTcPr id="1733863751" protected="0"/>
          </w:tcPr>
          <w:p>
            <w:pPr>
              <w:widowControl w:val="0"/>
              <w:rPr>
                <w:b/>
              </w:rPr>
            </w:pPr>
            <w:r>
              <w:rPr>
                <w:b/>
              </w:rPr>
              <w:t>Photography</w:t>
            </w:r>
          </w:p>
        </w:tc>
        <w:tc>
          <w:tcPr>
            <w:tcW w:w="8839" w:type="dxa"/>
            <w:vAlign w:val="center"/>
            <w:shd w:val="solid" w:color="CCECFF" tmshd="6553856, 16772300, 16777215"/>
            <w:tcMar>
              <w:top w:w="0" w:type="dxa"/>
              <w:left w:w="108" w:type="dxa"/>
              <w:bottom w:w="0" w:type="dxa"/>
              <w:right w:w="108" w:type="dxa"/>
            </w:tcMar>
            <w:tcBorders>
              <w:top w:val="single" w:sz="12" w:space="0" w:color="FFFFFF" tmln="30, 20, 20, 0, 0"/>
              <w:left w:val="single" w:sz="12" w:space="0" w:color="FFFFFF" tmln="30, 20, 20, 0, 0"/>
              <w:bottom w:val="single" w:sz="12" w:space="0" w:color="FFFFFF" tmln="30, 20, 20, 0, 0"/>
              <w:right w:val="single" w:sz="12" w:space="0" w:color="FFFFFF" tmln="30, 20, 20, 0, 0"/>
            </w:tcBorders>
            <w:tmTcPr id="1733863751" protected="0"/>
          </w:tcPr>
          <w:p>
            <w:pPr>
              <w:widowControl w:val="0"/>
            </w:pPr>
            <w:r>
              <w:t xml:space="preserve">In line with the recommendation in the Archery GB Safeguarding Children and Young People Policy, those who wish to take photographs at this event are to register with the Tournament Organiser on arrival. No unauthorised photography will be permitted. </w:t>
            </w:r>
          </w:p>
          <w:p>
            <w:pPr>
              <w:widowControl w:val="0"/>
            </w:pPr>
            <w:r>
              <w:t>Please note in line with the Photographing &amp; Filming Children &amp; Young People in Sport policy you may be required to obtain written permission from the subject and/or their parents/carers to publish images on the internet or in print.</w:t>
            </w:r>
          </w:p>
          <w:p>
            <w:pPr>
              <w:widowControl w:val="0"/>
              <w:rPr>
                <w:rFonts w:cs="Tahoma"/>
                <w:b/>
                <w:bCs/>
                <w:szCs w:val="20"/>
              </w:rPr>
            </w:pPr>
            <w:r>
              <w:rPr>
                <w:rFonts w:cs="Tahoma"/>
                <w:b/>
                <w:bCs/>
                <w:szCs w:val="20"/>
              </w:rPr>
              <w:t xml:space="preserve">Archers can now take pictures as long as they don't publish them on social media </w:t>
              <w:br w:type="textWrapping"/>
              <w:t>until after the event.</w:t>
            </w:r>
          </w:p>
        </w:tc>
      </w:tr>
      <w:tr>
        <w:trPr>
          <w:tblHeader w:val="0"/>
          <w:cantSplit w:val="0"/>
          <w:trHeight w:val="284" w:hRule="atLeast"/>
        </w:trPr>
        <w:tc>
          <w:tcPr>
            <w:tcW w:w="1734" w:type="dxa"/>
            <w:vAlign w:val="center"/>
            <w:shd w:val="solid" w:color="CCECFF" tmshd="6553856, 16772300, 16777215"/>
            <w:tcMar>
              <w:top w:w="0" w:type="dxa"/>
              <w:left w:w="108" w:type="dxa"/>
              <w:bottom w:w="0" w:type="dxa"/>
              <w:right w:w="108" w:type="dxa"/>
            </w:tcMar>
            <w:tcBorders>
              <w:top w:val="single" w:sz="12" w:space="0" w:color="FFFFFF" tmln="30, 20, 20, 0, 0"/>
              <w:left w:val="single" w:sz="12" w:space="0" w:color="FFFFFF" tmln="30, 20, 20, 0, 0"/>
              <w:bottom w:val="single" w:sz="12" w:space="0" w:color="FFFFFF" tmln="30, 20, 20, 0, 0"/>
              <w:right w:val="single" w:sz="12" w:space="0" w:color="FFFFFF" tmln="30, 20, 20, 0, 0"/>
            </w:tcBorders>
            <w:tmTcPr id="1733863751" protected="0"/>
          </w:tcPr>
          <w:p>
            <w:pPr>
              <w:widowControl w:val="0"/>
              <w:rPr>
                <w:b/>
              </w:rPr>
            </w:pPr>
            <w:r>
              <w:rPr>
                <w:b/>
              </w:rPr>
              <w:t>Parking</w:t>
            </w:r>
          </w:p>
        </w:tc>
        <w:tc>
          <w:tcPr>
            <w:tcW w:w="8839" w:type="dxa"/>
            <w:vAlign w:val="center"/>
            <w:shd w:val="solid" w:color="CCECFF" tmshd="6553856, 16772300, 16777215"/>
            <w:tcMar>
              <w:top w:w="0" w:type="dxa"/>
              <w:left w:w="108" w:type="dxa"/>
              <w:bottom w:w="0" w:type="dxa"/>
              <w:right w:w="108" w:type="dxa"/>
            </w:tcMar>
            <w:tcBorders>
              <w:top w:val="single" w:sz="12" w:space="0" w:color="FFFFFF" tmln="30, 20, 20, 0, 0"/>
              <w:left w:val="single" w:sz="12" w:space="0" w:color="FFFFFF" tmln="30, 20, 20, 0, 0"/>
              <w:bottom w:val="single" w:sz="12" w:space="0" w:color="FFFFFF" tmln="30, 20, 20, 0, 0"/>
              <w:right w:val="single" w:sz="12" w:space="0" w:color="FFFFFF" tmln="30, 20, 20, 0, 0"/>
            </w:tcBorders>
            <w:tmTcPr id="1733863751" protected="0"/>
          </w:tcPr>
          <w:p>
            <w:pPr>
              <w:widowControl w:val="0"/>
            </w:pPr>
            <w:r>
              <w:t>[Parking details]</w:t>
            </w:r>
          </w:p>
        </w:tc>
      </w:tr>
      <w:tr>
        <w:trPr>
          <w:tblHeader w:val="0"/>
          <w:cantSplit w:val="0"/>
          <w:trHeight w:val="284" w:hRule="atLeast"/>
        </w:trPr>
        <w:tc>
          <w:tcPr>
            <w:tcW w:w="1734" w:type="dxa"/>
            <w:vAlign w:val="center"/>
            <w:shd w:val="solid" w:color="CCECFF" tmshd="6553856, 16772300, 16777215"/>
            <w:tcMar>
              <w:top w:w="0" w:type="dxa"/>
              <w:left w:w="108" w:type="dxa"/>
              <w:bottom w:w="0" w:type="dxa"/>
              <w:right w:w="108" w:type="dxa"/>
            </w:tcMar>
            <w:tcBorders>
              <w:top w:val="single" w:sz="12" w:space="0" w:color="FFFFFF" tmln="30, 20, 20, 0, 0"/>
              <w:left w:val="single" w:sz="12" w:space="0" w:color="FFFFFF" tmln="30, 20, 20, 0, 0"/>
              <w:bottom w:val="single" w:sz="12" w:space="0" w:color="FFFFFF" tmln="30, 20, 20, 0, 0"/>
              <w:right w:val="single" w:sz="12" w:space="0" w:color="FFFFFF" tmln="30, 20, 20, 0, 0"/>
            </w:tcBorders>
            <w:tmTcPr id="1733863751" protected="0"/>
          </w:tcPr>
          <w:p>
            <w:pPr>
              <w:widowControl w:val="0"/>
              <w:rPr>
                <w:b/>
              </w:rPr>
            </w:pPr>
            <w:r>
              <w:rPr>
                <w:b/>
              </w:rPr>
              <w:t>Directions</w:t>
            </w:r>
          </w:p>
        </w:tc>
        <w:tc>
          <w:tcPr>
            <w:tcW w:w="8839" w:type="dxa"/>
            <w:vAlign w:val="center"/>
            <w:shd w:val="solid" w:color="CCECFF" tmshd="6553856, 16772300, 16777215"/>
            <w:tcMar>
              <w:top w:w="0" w:type="dxa"/>
              <w:left w:w="108" w:type="dxa"/>
              <w:bottom w:w="0" w:type="dxa"/>
              <w:right w:w="108" w:type="dxa"/>
            </w:tcMar>
            <w:tcBorders>
              <w:top w:val="single" w:sz="12" w:space="0" w:color="FFFFFF" tmln="30, 20, 20, 0, 0"/>
              <w:left w:val="single" w:sz="12" w:space="0" w:color="FFFFFF" tmln="30, 20, 20, 0, 0"/>
              <w:bottom w:val="single" w:sz="12" w:space="0" w:color="FFFFFF" tmln="30, 20, 20, 0, 0"/>
              <w:right w:val="single" w:sz="12" w:space="0" w:color="FFFFFF" tmln="30, 20, 20, 0, 0"/>
            </w:tcBorders>
            <w:tmTcPr id="1733863751" protected="0"/>
          </w:tcPr>
          <w:p>
            <w:pPr>
              <w:widowControl w:val="0"/>
            </w:pPr>
            <w:r>
              <w:t>[Directions]</w:t>
            </w:r>
          </w:p>
        </w:tc>
      </w:tr>
      <w:tr>
        <w:trPr>
          <w:tblHeader w:val="0"/>
          <w:cantSplit w:val="0"/>
          <w:trHeight w:val="284" w:hRule="atLeast"/>
        </w:trPr>
        <w:tc>
          <w:tcPr>
            <w:tcW w:w="1734" w:type="dxa"/>
            <w:vAlign w:val="center"/>
            <w:shd w:val="solid" w:color="CCECFF" tmshd="6553856, 16772300, 16777215"/>
            <w:tcMar>
              <w:top w:w="0" w:type="dxa"/>
              <w:left w:w="108" w:type="dxa"/>
              <w:bottom w:w="0" w:type="dxa"/>
              <w:right w:w="108" w:type="dxa"/>
            </w:tcMar>
            <w:tcBorders>
              <w:top w:val="single" w:sz="12" w:space="0" w:color="FFFFFF" tmln="30, 20, 20, 0, 0"/>
              <w:left w:val="single" w:sz="12" w:space="0" w:color="FFFFFF" tmln="30, 20, 20, 0, 0"/>
              <w:bottom w:val="single" w:sz="12" w:space="0" w:color="FFFFFF" tmln="30, 20, 20, 0, 0"/>
              <w:right w:val="single" w:sz="12" w:space="0" w:color="FFFFFF" tmln="30, 20, 20, 0, 0"/>
            </w:tcBorders>
            <w:tmTcPr id="1733863751" protected="0"/>
          </w:tcPr>
          <w:p>
            <w:pPr>
              <w:widowControl w:val="0"/>
              <w:rPr>
                <w:b/>
              </w:rPr>
            </w:pPr>
            <w:r>
              <w:rPr>
                <w:b/>
              </w:rPr>
              <w:t>TO</w:t>
            </w:r>
          </w:p>
        </w:tc>
        <w:tc>
          <w:tcPr>
            <w:tcW w:w="8839" w:type="dxa"/>
            <w:vAlign w:val="center"/>
            <w:shd w:val="solid" w:color="CCECFF" tmshd="6553856, 16772300, 16777215"/>
            <w:tcMar>
              <w:top w:w="0" w:type="dxa"/>
              <w:left w:w="108" w:type="dxa"/>
              <w:bottom w:w="0" w:type="dxa"/>
              <w:right w:w="108" w:type="dxa"/>
            </w:tcMar>
            <w:tcBorders>
              <w:top w:val="single" w:sz="12" w:space="0" w:color="FFFFFF" tmln="30, 20, 20, 0, 0"/>
              <w:left w:val="single" w:sz="12" w:space="0" w:color="FFFFFF" tmln="30, 20, 20, 0, 0"/>
              <w:bottom w:val="single" w:sz="12" w:space="0" w:color="FFFFFF" tmln="30, 20, 20, 0, 0"/>
              <w:right w:val="single" w:sz="12" w:space="0" w:color="FFFFFF" tmln="30, 20, 20, 0, 0"/>
            </w:tcBorders>
            <w:tmTcPr id="1733863751" protected="0"/>
          </w:tcPr>
          <w:p>
            <w:pPr>
              <w:widowControl w:val="0"/>
              <w:rPr>
                <w:rFonts w:cs="Arial"/>
              </w:rPr>
            </w:pPr>
            <w:r>
              <w:rPr>
                <w:rFonts w:cs="Arial"/>
              </w:rPr>
              <w:t>Email:  [TO details]</w:t>
            </w:r>
          </w:p>
        </w:tc>
      </w:tr>
      <w:tr>
        <w:trPr>
          <w:tblHeader w:val="0"/>
          <w:cantSplit w:val="0"/>
          <w:trHeight w:val="284" w:hRule="atLeast"/>
        </w:trPr>
        <w:tc>
          <w:tcPr>
            <w:tcW w:w="1734" w:type="dxa"/>
            <w:vAlign w:val="center"/>
            <w:shd w:val="solid" w:color="CCECFF" tmshd="6553856, 16772300, 16777215"/>
            <w:tcMar>
              <w:top w:w="0" w:type="dxa"/>
              <w:left w:w="108" w:type="dxa"/>
              <w:bottom w:w="0" w:type="dxa"/>
              <w:right w:w="108" w:type="dxa"/>
            </w:tcMar>
            <w:tcBorders>
              <w:top w:val="single" w:sz="12" w:space="0" w:color="FFFFFF" tmln="30, 20, 20, 0, 0"/>
              <w:left w:val="single" w:sz="12" w:space="0" w:color="FFFFFF" tmln="30, 20, 20, 0, 0"/>
              <w:bottom w:val="single" w:sz="12" w:space="0" w:color="FFFFFF" tmln="30, 20, 20, 0, 0"/>
              <w:right w:val="single" w:sz="12" w:space="0" w:color="FFFFFF" tmln="30, 20, 20, 0, 0"/>
            </w:tcBorders>
            <w:tmTcPr id="1733863751" protected="0"/>
          </w:tcPr>
          <w:p>
            <w:pPr>
              <w:widowControl w:val="0"/>
              <w:rPr>
                <w:b/>
              </w:rPr>
            </w:pPr>
            <w:r>
              <w:rPr>
                <w:b/>
              </w:rPr>
              <w:t>Liability</w:t>
            </w:r>
          </w:p>
        </w:tc>
        <w:tc>
          <w:tcPr>
            <w:tcW w:w="8839" w:type="dxa"/>
            <w:vAlign w:val="center"/>
            <w:shd w:val="solid" w:color="CCECFF" tmshd="6553856, 16772300, 16777215"/>
            <w:tcMar>
              <w:top w:w="0" w:type="dxa"/>
              <w:left w:w="108" w:type="dxa"/>
              <w:bottom w:w="0" w:type="dxa"/>
              <w:right w:w="108" w:type="dxa"/>
            </w:tcMar>
            <w:tcBorders>
              <w:top w:val="single" w:sz="12" w:space="0" w:color="FFFFFF" tmln="30, 20, 20, 0, 0"/>
              <w:left w:val="single" w:sz="12" w:space="0" w:color="FFFFFF" tmln="30, 20, 20, 0, 0"/>
              <w:bottom w:val="single" w:sz="12" w:space="0" w:color="FFFFFF" tmln="30, 20, 20, 0, 0"/>
              <w:right w:val="single" w:sz="12" w:space="0" w:color="FFFFFF" tmln="30, 20, 20, 0, 0"/>
            </w:tcBorders>
            <w:tmTcPr id="1733863751" protected="0"/>
          </w:tcPr>
          <w:p>
            <w:pPr>
              <w:widowControl w:val="0"/>
            </w:pPr>
            <w:r>
              <w:t>The land o</w:t>
            </w:r>
            <w:r>
              <w:rPr>
                <w:spacing w:val="-3" w:percent="97"/>
              </w:rPr>
              <w:t>w</w:t>
            </w:r>
            <w:r>
              <w:t>ner</w:t>
            </w:r>
            <w:r>
              <w:rPr>
                <w:spacing w:val="1" w:percent="101"/>
              </w:rPr>
              <w:t>s</w:t>
            </w:r>
            <w:r>
              <w:t>/</w:t>
            </w:r>
            <w:r>
              <w:rPr>
                <w:spacing w:val="3" w:percent="103"/>
              </w:rPr>
              <w:t>m</w:t>
            </w:r>
            <w:r>
              <w:t>anagers</w:t>
            </w:r>
            <w:r>
              <w:rPr>
                <w:spacing w:val="1" w:percent="101"/>
              </w:rPr>
              <w:t xml:space="preserve"> </w:t>
            </w:r>
            <w:r>
              <w:t>do not</w:t>
            </w:r>
            <w:r>
              <w:rPr>
                <w:spacing w:val="3" w:percent="103"/>
              </w:rPr>
              <w:t xml:space="preserve"> </w:t>
            </w:r>
            <w:r>
              <w:rPr>
                <w:spacing w:val="-3" w:percent="97"/>
              </w:rPr>
              <w:t>a</w:t>
            </w:r>
            <w:r>
              <w:rPr>
                <w:spacing w:val="1" w:percent="101"/>
              </w:rPr>
              <w:t>cc</w:t>
            </w:r>
            <w:r>
              <w:t>e</w:t>
            </w:r>
            <w:r>
              <w:rPr>
                <w:spacing w:val="-3" w:percent="97"/>
              </w:rPr>
              <w:t>p</w:t>
            </w:r>
            <w:r>
              <w:t>t</w:t>
            </w:r>
            <w:r>
              <w:rPr>
                <w:spacing w:val="2" w:percent="102"/>
              </w:rPr>
              <w:t xml:space="preserve"> </w:t>
            </w:r>
            <w:r>
              <w:t>any r</w:t>
            </w:r>
            <w:r>
              <w:rPr>
                <w:spacing w:val="-3" w:percent="97"/>
              </w:rPr>
              <w:t>e</w:t>
            </w:r>
            <w:r>
              <w:rPr>
                <w:spacing w:val="1" w:percent="101"/>
              </w:rPr>
              <w:t>s</w:t>
            </w:r>
            <w:r>
              <w:t>pon</w:t>
            </w:r>
            <w:r>
              <w:rPr>
                <w:spacing w:val="1" w:percent="101"/>
              </w:rPr>
              <w:t>s</w:t>
            </w:r>
            <w:r>
              <w:t>ibi</w:t>
            </w:r>
            <w:r>
              <w:rPr>
                <w:spacing w:val="-2" w:percent="98"/>
              </w:rPr>
              <w:t>l</w:t>
            </w:r>
            <w:r>
              <w:t>i</w:t>
            </w:r>
            <w:r>
              <w:rPr>
                <w:spacing w:val="1" w:percent="101"/>
              </w:rPr>
              <w:t>t</w:t>
            </w:r>
            <w:r>
              <w:t>y</w:t>
            </w:r>
            <w:r>
              <w:rPr>
                <w:spacing w:val="-2" w:percent="98"/>
              </w:rPr>
              <w:t xml:space="preserve"> </w:t>
            </w:r>
            <w:r>
              <w:rPr>
                <w:spacing w:val="1" w:percent="101"/>
              </w:rPr>
              <w:t>f</w:t>
            </w:r>
            <w:r>
              <w:rPr>
                <w:spacing w:val="-3" w:percent="97"/>
              </w:rPr>
              <w:t>o</w:t>
            </w:r>
            <w:r>
              <w:t>r los</w:t>
            </w:r>
            <w:r>
              <w:rPr>
                <w:spacing w:val="1" w:percent="101"/>
              </w:rPr>
              <w:t>s</w:t>
            </w:r>
            <w:r>
              <w:t>, d</w:t>
            </w:r>
            <w:r>
              <w:rPr>
                <w:spacing w:val="-3" w:percent="97"/>
              </w:rPr>
              <w:t>a</w:t>
            </w:r>
            <w:r>
              <w:rPr>
                <w:spacing w:val="3" w:percent="103"/>
              </w:rPr>
              <w:t>m</w:t>
            </w:r>
            <w:r>
              <w:t>age or</w:t>
            </w:r>
            <w:r>
              <w:rPr>
                <w:spacing w:val="-2" w:percent="98"/>
              </w:rPr>
              <w:t xml:space="preserve"> </w:t>
            </w:r>
            <w:r>
              <w:t>injury,</w:t>
            </w:r>
            <w:r>
              <w:rPr>
                <w:spacing w:val="2" w:percent="102"/>
              </w:rPr>
              <w:t xml:space="preserve"> </w:t>
            </w:r>
            <w:r>
              <w:t>ho</w:t>
            </w:r>
            <w:r>
              <w:rPr>
                <w:spacing w:val="-3" w:percent="97"/>
              </w:rPr>
              <w:t>w</w:t>
            </w:r>
            <w:r>
              <w:t>ever</w:t>
            </w:r>
            <w:r>
              <w:rPr>
                <w:spacing w:val="3" w:percent="103"/>
              </w:rPr>
              <w:t xml:space="preserve"> </w:t>
            </w:r>
            <w:r>
              <w:rPr>
                <w:spacing w:val="1" w:percent="101"/>
              </w:rPr>
              <w:t>c</w:t>
            </w:r>
            <w:r>
              <w:t>au</w:t>
            </w:r>
            <w:r>
              <w:rPr>
                <w:spacing w:val="1" w:percent="101"/>
              </w:rPr>
              <w:t>s</w:t>
            </w:r>
            <w:r>
              <w:t>ed.</w:t>
            </w:r>
          </w:p>
        </w:tc>
      </w:tr>
    </w:tbl>
    <w:p>
      <w:pPr>
        <w:pageBreakBefore/>
      </w:pPr>
      <w:r/>
    </w:p>
    <w:p>
      <w:pPr>
        <w:pageBreakBefore/>
      </w:pPr>
      <w:r>
        <w:rPr>
          <w:noProof/>
        </w:rPr>
        <mc:AlternateContent>
          <mc:Choice Requires="wps">
            <w:drawing>
              <wp:anchor distT="0" distB="0" distL="114300" distR="114300" simplePos="0" relativeHeight="251658244" behindDoc="0" locked="0" layoutInCell="0" hidden="0" allowOverlap="1">
                <wp:simplePos x="0" y="0"/>
                <wp:positionH relativeFrom="page">
                  <wp:posOffset>457200</wp:posOffset>
                </wp:positionH>
                <wp:positionV relativeFrom="margin">
                  <wp:posOffset>0</wp:posOffset>
                </wp:positionV>
                <wp:extent cx="121285" cy="7872730"/>
                <wp:effectExtent l="0" t="0" r="0" b="0"/>
                <wp:wrapSquare wrapText="bothSides"/>
                <wp:docPr id="4" name="Textbox14"/>
                <wp:cNvGraphicFramePr/>
                <a:graphic xmlns:a="http://schemas.openxmlformats.org/drawingml/2006/main">
                  <a:graphicData uri="http://schemas.microsoft.com/office/word/2010/wordprocessingShape">
                    <wps:wsp>
                      <wps:cNvSpPr txBox="1">
                        <a:extLst>
                          <a:ext uri="smNativeData">
                            <sm:smNativeData xmlns:sm="smNativeData" val="SMDATA_15_R6lYZxMAAAAlAAAAEgAAAI0AAAAAAAAAAAAAAAALAAAACw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BAogAAAAAAAAAAAAAAAAAAAAAAANACAAAAAAAAAQAAAAAAAAC/AAAAbjAAAAEAAADQAgAAbQgAACgAAAAIAAAAAgAAAAEAAAAwAAAAFAAAAAAAAAAAAP//AAABAAAA//8AAAEA"/>
                          </a:ext>
                        </a:extLst>
                      </wps:cNvSpPr>
                      <wps:spPr>
                        <a:xfrm>
                          <a:off x="0" y="0"/>
                          <a:ext cx="121285" cy="7872730"/>
                        </a:xfrm>
                        <a:prstGeom prst="rect">
                          <a:avLst/>
                        </a:prstGeom>
                        <a:noFill/>
                        <a:ln w="12700">
                          <a:noFill/>
                        </a:ln>
                      </wps:spPr>
                      <wps:txbx>
                        <w:txbxContent>
                          <w:p>
                            <w:r/>
                          </w:p>
                        </w:txbxContent>
                      </wps:txbx>
                      <wps:bodyPr spcFirstLastPara="1" vertOverflow="clip" horzOverflow="clip" wrap="none" lIns="0" tIns="0" rIns="6985" bIns="6985" upright="1">
                        <a:prstTxWarp prst="textNoShape">
                          <a:avLst/>
                        </a:prstTxWarp>
                        <a:noAutofit/>
                      </wps:bodyPr>
                    </wps:wsp>
                  </a:graphicData>
                </a:graphic>
              </wp:anchor>
            </w:drawing>
          </mc:Choice>
          <mc:Fallback>
            <w:pict>
              <v:shapetype id="_x0000_t202" coordsize="21600,21600" o:spt="202" path="m,l,21600r21600,l21600,xe">
                <v:path gradientshapeok="t" o:connecttype="rect"/>
              </v:shapetype>
              <v:shape id="Textbox14" o:spid="_x0000_s1026" type="#_x0000_t202" style="position:absolute;margin-left:36.00pt;margin-top:0.00pt;mso-position-horizontal-relative:page;mso-position-vertical-relative:margin;width:9.55pt;height:619.90pt;z-index:251658244;mso-wrap-distance-left:9.00pt;mso-wrap-distance-top:0.00pt;mso-wrap-distance-right:9.00pt;mso-wrap-distance-bottom:0.00pt;mso-wrap-style:none" o:allowincell="f" stroked="f" filled="f" v:ext="SMDATA_15_R6lYZxMAAAAlAAAAEgAAAI0AAAAAAAAAAAAAAAALAAAACw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BAogAAAAAAAAAAAAAAAAAAAAAAANACAAAAAAAAAQAAAAAAAAC/AAAAbjAAAAEAAADQAgAAbQgAACgAAAAIAAAAAgAAAAEAAAAwAAAAFAAAAAAAAAAAAP//AAABAAAA//8AAAEA" o:insetmode="custom">
                <w10:wrap type="square" anchorx="page" anchory="margin"/>
                <v:textbox inset="0.0pt,0.0pt,0.6pt,0.6pt">
                  <w:txbxContent>
                    <w:p>
                      <w:r/>
                    </w:p>
                  </w:txbxContent>
                </v:textbox>
              </v:shape>
            </w:pict>
          </mc:Fallback>
        </mc:AlternateContent>
      </w:r>
      <w:r>
        <w:rPr>
          <w:noProof/>
        </w:rPr>
        <mc:AlternateContent>
          <mc:Choice Requires="wps">
            <w:drawing>
              <wp:anchor distT="0" distB="0" distL="114300" distR="114300" simplePos="0" relativeHeight="251658246" behindDoc="0" locked="0" layoutInCell="0" hidden="0" allowOverlap="1">
                <wp:simplePos x="0" y="0"/>
                <wp:positionH relativeFrom="page">
                  <wp:posOffset>457200</wp:posOffset>
                </wp:positionH>
                <wp:positionV relativeFrom="margin">
                  <wp:posOffset>0</wp:posOffset>
                </wp:positionV>
                <wp:extent cx="121285" cy="7872730"/>
                <wp:effectExtent l="0" t="0" r="0" b="0"/>
                <wp:wrapSquare wrapText="bothSides"/>
                <wp:docPr id="6" name="Textbox11"/>
                <wp:cNvGraphicFramePr/>
                <a:graphic xmlns:a="http://schemas.openxmlformats.org/drawingml/2006/main">
                  <a:graphicData uri="http://schemas.microsoft.com/office/word/2010/wordprocessingShape">
                    <wps:wsp>
                      <wps:cNvSpPr txBox="1">
                        <a:extLst>
                          <a:ext uri="smNativeData">
                            <sm:smNativeData xmlns:sm="smNativeData" val="SMDATA_15_R6lYZxMAAAAlAAAAEgAAAM0AAAAAAAAAAAAAAAALAAAACw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BAogAAAAAAAAAAAAAAAAAAAAAAANACAAAAAAAAAQAAAAAAAAC/AAAAbjAAAAEAAADQAgAAbQgAACgAAAAIAAAAAgAAAAEAAAAwAAAAFAAAAAAAAAAAAP//AAABAAAA//8AAAEA"/>
                          </a:ext>
                        </a:extLst>
                      </wps:cNvSpPr>
                      <wps:spPr>
                        <a:xfrm>
                          <a:off x="0" y="0"/>
                          <a:ext cx="121285" cy="7872730"/>
                        </a:xfrm>
                        <a:prstGeom prst="rect">
                          <a:avLst/>
                        </a:prstGeom>
                        <a:noFill/>
                        <a:ln w="12700">
                          <a:noFill/>
                        </a:ln>
                      </wps:spPr>
                      <wps:txbx>
                        <w:txbxContent>
                          <w:p>
                            <w:r/>
                          </w:p>
                        </w:txbxContent>
                      </wps:txbx>
                      <wps:bodyPr spcFirstLastPara="1" vertOverflow="clip" horzOverflow="clip" wrap="none" lIns="0" tIns="0" rIns="6985" bIns="6985" upright="1">
                        <a:prstTxWarp prst="textNoShape">
                          <a:avLst/>
                        </a:prstTxWarp>
                        <a:noAutofit/>
                      </wps:bodyPr>
                    </wps:wsp>
                  </a:graphicData>
                </a:graphic>
              </wp:anchor>
            </w:drawing>
          </mc:Choice>
          <mc:Fallback>
            <w:pict>
              <v:shape id="Textbox11" o:spid="_x0000_s1027" type="#_x0000_t202" style="position:absolute;margin-left:36.00pt;margin-top:0.00pt;mso-position-horizontal-relative:page;mso-position-vertical-relative:margin;width:9.55pt;height:619.90pt;z-index:251658246;mso-wrap-distance-left:9.00pt;mso-wrap-distance-top:0.00pt;mso-wrap-distance-right:9.00pt;mso-wrap-distance-bottom:0.00pt;mso-wrap-style:none" o:allowincell="f" stroked="f" filled="f" v:ext="SMDATA_15_R6lYZxMAAAAlAAAAEgAAAM0AAAAAAAAAAAAAAAALAAAACw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BAogAAAAAAAAAAAAAAAAAAAAAAANACAAAAAAAAAQAAAAAAAAC/AAAAbjAAAAEAAADQAgAAbQgAACgAAAAIAAAAAgAAAAEAAAAwAAAAFAAAAAAAAAAAAP//AAABAAAA//8AAAEA" o:insetmode="custom">
                <w10:wrap type="square" anchorx="page" anchory="margin"/>
                <v:textbox inset="0.0pt,0.0pt,0.6pt,0.6pt">
                  <w:txbxContent>
                    <w:p>
                      <w:r/>
                    </w:p>
                  </w:txbxContent>
                </v:textbox>
              </v:shape>
            </w:pict>
          </mc:Fallback>
        </mc:AlternateContent>
      </w:r>
      <w:r>
        <w:rPr>
          <w:noProof/>
        </w:rPr>
        <mc:AlternateContent>
          <mc:Choice Requires="wps">
            <w:drawing>
              <wp:anchor distT="0" distB="0" distL="114300" distR="114300" simplePos="0" relativeHeight="251658248" behindDoc="0" locked="0" layoutInCell="0" hidden="0" allowOverlap="1">
                <wp:simplePos x="0" y="0"/>
                <wp:positionH relativeFrom="page">
                  <wp:posOffset>457200</wp:posOffset>
                </wp:positionH>
                <wp:positionV relativeFrom="margin">
                  <wp:posOffset>0</wp:posOffset>
                </wp:positionV>
                <wp:extent cx="121285" cy="7872730"/>
                <wp:effectExtent l="0" t="0" r="0" b="0"/>
                <wp:wrapSquare wrapText="bothSides"/>
                <wp:docPr id="8" name="Textbox8"/>
                <wp:cNvGraphicFramePr/>
                <a:graphic xmlns:a="http://schemas.openxmlformats.org/drawingml/2006/main">
                  <a:graphicData uri="http://schemas.microsoft.com/office/word/2010/wordprocessingShape">
                    <wps:wsp>
                      <wps:cNvSpPr txBox="1">
                        <a:extLst>
                          <a:ext uri="smNativeData">
                            <sm:smNativeData xmlns:sm="smNativeData" val="SMDATA_15_R6lYZxMAAAAlAAAAEgAAAI0AAAAAAAAAAAAAAAALAAAACw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BAogAAAAAAAAAAAAAAAAAAAAAAANACAAAAAAAAAQAAAAAAAAC/AAAAbjAAAAEAAADQAgAAbQgAACgAAAAIAAAAAgAAAAEAAAAwAAAAFAAAAAAAAAAAAP//AAABAAAA//8AAAEA"/>
                          </a:ext>
                        </a:extLst>
                      </wps:cNvSpPr>
                      <wps:spPr>
                        <a:xfrm>
                          <a:off x="0" y="0"/>
                          <a:ext cx="121285" cy="7872730"/>
                        </a:xfrm>
                        <a:prstGeom prst="rect">
                          <a:avLst/>
                        </a:prstGeom>
                        <a:noFill/>
                        <a:ln w="12700">
                          <a:noFill/>
                        </a:ln>
                      </wps:spPr>
                      <wps:txbx>
                        <w:txbxContent>
                          <w:p>
                            <w:r/>
                          </w:p>
                        </w:txbxContent>
                      </wps:txbx>
                      <wps:bodyPr spcFirstLastPara="1" vertOverflow="clip" horzOverflow="clip" wrap="none" lIns="0" tIns="0" rIns="6985" bIns="6985" upright="1">
                        <a:prstTxWarp prst="textNoShape">
                          <a:avLst/>
                        </a:prstTxWarp>
                        <a:noAutofit/>
                      </wps:bodyPr>
                    </wps:wsp>
                  </a:graphicData>
                </a:graphic>
              </wp:anchor>
            </w:drawing>
          </mc:Choice>
          <mc:Fallback>
            <w:pict>
              <v:shape id="Textbox8" o:spid="_x0000_s1028" type="#_x0000_t202" style="position:absolute;margin-left:36.00pt;margin-top:0.00pt;mso-position-horizontal-relative:page;mso-position-vertical-relative:margin;width:9.55pt;height:619.90pt;z-index:251658248;mso-wrap-distance-left:9.00pt;mso-wrap-distance-top:0.00pt;mso-wrap-distance-right:9.00pt;mso-wrap-distance-bottom:0.00pt;mso-wrap-style:none" o:allowincell="f" stroked="f" filled="f" v:ext="SMDATA_15_R6lYZxMAAAAlAAAAEgAAAI0AAAAAAAAAAAAAAAALAAAACw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BAogAAAAAAAAAAAAAAAAAAAAAAANACAAAAAAAAAQAAAAAAAAC/AAAAbjAAAAEAAADQAgAAbQgAACgAAAAIAAAAAgAAAAEAAAAwAAAAFAAAAAAAAAAAAP//AAABAAAA//8AAAEA" o:insetmode="custom">
                <w10:wrap type="square" anchorx="page" anchory="margin"/>
                <v:textbox inset="0.0pt,0.0pt,0.6pt,0.6pt">
                  <w:txbxContent>
                    <w:p>
                      <w:r/>
                    </w:p>
                  </w:txbxContent>
                </v:textbox>
              </v:shape>
            </w:pict>
          </mc:Fallback>
        </mc:AlternateContent>
      </w:r>
      <w:r/>
    </w:p>
    <w:p>
      <w:pPr>
        <w:pageBreakBefore/>
      </w:pPr>
      <w:r>
        <mc:AlternateContent>
          <mc:Choice Requires="wps">
            <w:drawing>
              <wp:anchor distT="0" distB="0" distL="114300" distR="114300" simplePos="0" relativeHeight="251658247" behindDoc="0" locked="0" layoutInCell="0" hidden="0" allowOverlap="1">
                <wp:simplePos x="0" y="0"/>
                <wp:positionH relativeFrom="page">
                  <wp:posOffset>457200</wp:posOffset>
                </wp:positionH>
                <wp:positionV relativeFrom="margin">
                  <wp:posOffset>0</wp:posOffset>
                </wp:positionV>
                <wp:extent cx="121285" cy="7780020"/>
                <wp:effectExtent l="0" t="0" r="0" b="0"/>
                <wp:wrapSquare wrapText="bothSides"/>
                <wp:docPr id="7" name="Textbox9"/>
                <wp:cNvGraphicFramePr/>
                <a:graphic xmlns:a="http://schemas.openxmlformats.org/drawingml/2006/main">
                  <a:graphicData uri="http://schemas.microsoft.com/office/word/2010/wordprocessingShape">
                    <wps:wsp>
                      <wps:cNvSpPr txBox="1">
                        <a:extLst>
                          <a:ext uri="smNativeData">
                            <sm:smNativeData xmlns:sm="smNativeData" val="SMDATA_15_R6lYZxMAAAAlAAAAEgAAAI0AAAAAAAAAAAAAAAALAAAACw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IAAABIogAAAAAAAAAAAAAAAAAAAAAAANACAAAAAAAAAQAAAAAAAAC/AAAA3C8AAAIAAADQAgAAbQgAACgAAAAIAAAAAgAAAAEAAAAwAAAAFAAAAAAAAAAAAP//AAABAAAA//8AAAEA"/>
                          </a:ext>
                        </a:extLst>
                      </wps:cNvSpPr>
                      <wps:spPr>
                        <a:xfrm>
                          <a:off x="0" y="0"/>
                          <a:ext cx="121285" cy="7780020"/>
                        </a:xfrm>
                        <a:prstGeom prst="rect">
                          <a:avLst/>
                        </a:prstGeom>
                        <a:noFill/>
                        <a:ln w="12700">
                          <a:noFill/>
                        </a:ln>
                      </wps:spPr>
                      <wps:txbx>
                        <w:txbxContent>
                          <w:p>
                            <w:r/>
                          </w:p>
                        </w:txbxContent>
                      </wps:txbx>
                      <wps:bodyPr spcFirstLastPara="1" vertOverflow="clip" horzOverflow="clip" wrap="none" lIns="0" tIns="0" rIns="6985" bIns="6985" upright="1">
                        <a:prstTxWarp prst="textNoShape">
                          <a:avLst/>
                        </a:prstTxWarp>
                        <a:noAutofit/>
                      </wps:bodyPr>
                    </wps:wsp>
                  </a:graphicData>
                </a:graphic>
              </wp:anchor>
            </w:drawing>
          </mc:Choice>
          <mc:Fallback>
            <w:pict>
              <v:shape id="Textbox9" o:spid="_x0000_s1029" type="#_x0000_t202" style="position:absolute;margin-left:36.00pt;margin-top:0.00pt;mso-position-horizontal-relative:page;mso-position-vertical-relative:margin;width:9.55pt;height:612.60pt;z-index:251658247;mso-wrap-distance-left:9.00pt;mso-wrap-distance-top:0.00pt;mso-wrap-distance-right:9.00pt;mso-wrap-distance-bottom:0.00pt;mso-wrap-style:none" o:allowincell="f" stroked="f" filled="f" v:ext="SMDATA_15_R6lYZxMAAAAlAAAAEgAAAI0AAAAAAAAAAAAAAAALAAAACw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IAAABIogAAAAAAAAAAAAAAAAAAAAAAANACAAAAAAAAAQAAAAAAAAC/AAAA3C8AAAIAAADQAgAAbQgAACgAAAAIAAAAAgAAAAEAAAAwAAAAFAAAAAAAAAAAAP//AAABAAAA//8AAAEA" o:insetmode="custom">
                <w10:wrap type="square" anchorx="page" anchory="margin"/>
                <v:textbox inset="0.0pt,0.0pt,0.6pt,0.6pt">
                  <w:txbxContent>
                    <w:p>
                      <w:r/>
                    </w:p>
                  </w:txbxContent>
                </v:textbox>
              </v:shape>
            </w:pict>
          </mc:Fallback>
        </mc:AlternateContent>
      </w:r>
      <w:r>
        <mc:AlternateContent>
          <mc:Choice Requires="wps">
            <w:drawing>
              <wp:anchor distT="0" distB="0" distL="114300" distR="114300" simplePos="0" relativeHeight="251658245" behindDoc="0" locked="0" layoutInCell="0" hidden="0" allowOverlap="1">
                <wp:simplePos x="0" y="0"/>
                <wp:positionH relativeFrom="page">
                  <wp:posOffset>457200</wp:posOffset>
                </wp:positionH>
                <wp:positionV relativeFrom="margin">
                  <wp:posOffset>0</wp:posOffset>
                </wp:positionV>
                <wp:extent cx="121285" cy="7780020"/>
                <wp:effectExtent l="0" t="0" r="0" b="0"/>
                <wp:wrapSquare wrapText="bothSides"/>
                <wp:docPr id="5" name="Textbox12"/>
                <wp:cNvGraphicFramePr/>
                <a:graphic xmlns:a="http://schemas.openxmlformats.org/drawingml/2006/main">
                  <a:graphicData uri="http://schemas.microsoft.com/office/word/2010/wordprocessingShape">
                    <wps:wsp>
                      <wps:cNvSpPr txBox="1">
                        <a:extLst>
                          <a:ext uri="smNativeData">
                            <sm:smNativeData xmlns:sm="smNativeData" val="SMDATA_15_R6lYZxMAAAAlAAAAEgAAAM0AAAAAAAAAAAAAAAALAAAACw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IAAABIogAAAAAAAAAAAAAAAAAAAAAAANACAAAAAAAAAQAAAAAAAAC/AAAA3C8AAAIAAADQAgAAbQgAACgAAAAIAAAAAgAAAAEAAAAwAAAAFAAAAAAAAAAAAP//AAABAAAA//8AAAEA"/>
                          </a:ext>
                        </a:extLst>
                      </wps:cNvSpPr>
                      <wps:spPr>
                        <a:xfrm>
                          <a:off x="0" y="0"/>
                          <a:ext cx="121285" cy="7780020"/>
                        </a:xfrm>
                        <a:prstGeom prst="rect">
                          <a:avLst/>
                        </a:prstGeom>
                        <a:noFill/>
                        <a:ln w="12700">
                          <a:noFill/>
                        </a:ln>
                      </wps:spPr>
                      <wps:txbx>
                        <w:txbxContent>
                          <w:p>
                            <w:r/>
                          </w:p>
                        </w:txbxContent>
                      </wps:txbx>
                      <wps:bodyPr spcFirstLastPara="1" vertOverflow="clip" horzOverflow="clip" wrap="none" lIns="0" tIns="0" rIns="6985" bIns="6985" upright="1">
                        <a:prstTxWarp prst="textNoShape">
                          <a:avLst/>
                        </a:prstTxWarp>
                        <a:noAutofit/>
                      </wps:bodyPr>
                    </wps:wsp>
                  </a:graphicData>
                </a:graphic>
              </wp:anchor>
            </w:drawing>
          </mc:Choice>
          <mc:Fallback>
            <w:pict>
              <v:shape id="Textbox12" o:spid="_x0000_s1030" type="#_x0000_t202" style="position:absolute;margin-left:36.00pt;margin-top:0.00pt;mso-position-horizontal-relative:page;mso-position-vertical-relative:margin;width:9.55pt;height:612.60pt;z-index:251658245;mso-wrap-distance-left:9.00pt;mso-wrap-distance-top:0.00pt;mso-wrap-distance-right:9.00pt;mso-wrap-distance-bottom:0.00pt;mso-wrap-style:none" o:allowincell="f" stroked="f" filled="f" v:ext="SMDATA_15_R6lYZxMAAAAlAAAAEgAAAM0AAAAAAAAAAAAAAAALAAAACw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IAAABIogAAAAAAAAAAAAAAAAAAAAAAANACAAAAAAAAAQAAAAAAAAC/AAAA3C8AAAIAAADQAgAAbQgAACgAAAAIAAAAAgAAAAEAAAAwAAAAFAAAAAAAAAAAAP//AAABAAAA//8AAAEA" o:insetmode="custom">
                <w10:wrap type="square" anchorx="page" anchory="margin"/>
                <v:textbox inset="0.0pt,0.0pt,0.6pt,0.6pt">
                  <w:txbxContent>
                    <w:p>
                      <w:r/>
                    </w:p>
                  </w:txbxContent>
                </v:textbox>
              </v:shape>
            </w:pict>
          </mc:Fallback>
        </mc:AlternateContent>
      </w:r>
      <w:r>
        <mc:AlternateContent>
          <mc:Choice Requires="wps">
            <w:drawing>
              <wp:anchor distT="0" distB="0" distL="114300" distR="114300" simplePos="0" relativeHeight="251658243" behindDoc="0" locked="0" layoutInCell="0" hidden="0" allowOverlap="1">
                <wp:simplePos x="0" y="0"/>
                <wp:positionH relativeFrom="page">
                  <wp:posOffset>457200</wp:posOffset>
                </wp:positionH>
                <wp:positionV relativeFrom="margin">
                  <wp:posOffset>0</wp:posOffset>
                </wp:positionV>
                <wp:extent cx="121285" cy="7778750"/>
                <wp:effectExtent l="0" t="0" r="0" b="0"/>
                <wp:wrapSquare wrapText="bothSides"/>
                <wp:docPr id="3" name="Textbox15"/>
                <wp:cNvGraphicFramePr/>
                <a:graphic xmlns:a="http://schemas.openxmlformats.org/drawingml/2006/main">
                  <a:graphicData uri="http://schemas.microsoft.com/office/word/2010/wordprocessingShape">
                    <wps:wsp>
                      <wps:cNvSpPr txBox="1">
                        <a:extLst>
                          <a:ext uri="smNativeData">
                            <sm:smNativeData xmlns:sm="smNativeData" val="SMDATA_15_R6lYZxMAAAAlAAAAEgAAAI0AAAAAAAAAAAAAAAALAAAACw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IAAABIogAAAAAAAAAAAAAAAAAAAAAAANACAAAAAAAAAQAAAAAAAAC/AAAA2i8AAAIAAADQAgAAbQgAACgAAAAIAAAAAgAAAAEAAAAwAAAAFAAAAAAAAAAAAP//AAABAAAA//8AAAEA"/>
                          </a:ext>
                        </a:extLst>
                      </wps:cNvSpPr>
                      <wps:spPr>
                        <a:xfrm>
                          <a:off x="0" y="0"/>
                          <a:ext cx="121285" cy="7778750"/>
                        </a:xfrm>
                        <a:prstGeom prst="rect">
                          <a:avLst/>
                        </a:prstGeom>
                        <a:noFill/>
                        <a:ln w="12700">
                          <a:noFill/>
                        </a:ln>
                      </wps:spPr>
                      <wps:txbx>
                        <w:txbxContent>
                          <w:p>
                            <w:r/>
                          </w:p>
                        </w:txbxContent>
                      </wps:txbx>
                      <wps:bodyPr spcFirstLastPara="1" vertOverflow="clip" horzOverflow="clip" wrap="none" lIns="0" tIns="0" rIns="6985" bIns="6985" upright="1">
                        <a:prstTxWarp prst="textNoShape">
                          <a:avLst/>
                        </a:prstTxWarp>
                        <a:noAutofit/>
                      </wps:bodyPr>
                    </wps:wsp>
                  </a:graphicData>
                </a:graphic>
              </wp:anchor>
            </w:drawing>
          </mc:Choice>
          <mc:Fallback>
            <w:pict>
              <v:shape id="Textbox15" o:spid="_x0000_s1031" type="#_x0000_t202" style="position:absolute;margin-left:36.00pt;margin-top:0.00pt;mso-position-horizontal-relative:page;mso-position-vertical-relative:margin;width:9.55pt;height:612.50pt;z-index:251658243;mso-wrap-distance-left:9.00pt;mso-wrap-distance-top:0.00pt;mso-wrap-distance-right:9.00pt;mso-wrap-distance-bottom:0.00pt;mso-wrap-style:none" o:allowincell="f" stroked="f" filled="f" v:ext="SMDATA_15_R6lYZxMAAAAlAAAAEgAAAI0AAAAAAAAAAAAAAAALAAAACw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IAAABIogAAAAAAAAAAAAAAAAAAAAAAANACAAAAAAAAAQAAAAAAAAC/AAAA2i8AAAIAAADQAgAAbQgAACgAAAAIAAAAAgAAAAEAAAAwAAAAFAAAAAAAAAAAAP//AAABAAAA//8AAAEA" o:insetmode="custom">
                <w10:wrap type="square" anchorx="page" anchory="margin"/>
                <v:textbox inset="0.0pt,0.0pt,0.6pt,0.6pt">
                  <w:txbxContent>
                    <w:p>
                      <w:r/>
                    </w:p>
                  </w:txbxContent>
                </v:textbox>
              </v:shape>
            </w:pict>
          </mc:Fallback>
        </mc:AlternateContent>
      </w:r>
    </w:p>
    <w:sectPr>
      <w:footnotePr>
        <w:pos w:val="pageBottom"/>
        <w:numFmt w:val="decimal"/>
        <w:numStart w:val="1"/>
        <w:numRestart w:val="continuous"/>
      </w:footnotePr>
      <w:endnotePr>
        <w:pos w:val="docEnd"/>
        <w:numFmt w:val="lowerRoman"/>
        <w:numStart w:val="1"/>
        <w:numRestart w:val="continuous"/>
      </w:endnotePr>
      <w:headerReference w:type="default" r:id="rId9"/>
      <w:footerReference w:type="default" r:id="rId10"/>
      <w:type w:val="nextPage"/>
      <w:pgSz w:h="16838" w:w="11906"/>
      <w:pgMar w:left="720" w:top="283" w:right="720" w:bottom="283" w:header="567" w:footer="692"/>
      <w:paperSrc w:first="15" w:other="15" a="0" b="0"/>
      <w:pgNumType w:fmt="decimal"/>
      <w:tmGutter w:val="1"/>
      <w:mirrorMargins w:val="0"/>
      <w:tmSection w:h="-2">
        <w:tmHeader w:id="0" w:h="0" edge="567" text="0">
          <w:shd w:val="none"/>
        </w:tmHeader>
        <w:tmFooter w:id="0" w:h="0" edge="692"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Calibri">
    <w:panose1 w:val="020F0502020204030204"/>
    <w:charset w:val="00"/>
    <w:family w:val="swiss"/>
    <w:pitch w:val="default"/>
  </w:font>
  <w:font w:name="Tahoma">
    <w:panose1 w:val="020B0604030504040204"/>
    <w:charset w:val="00"/>
    <w:family w:val="swiss"/>
    <w:pitch w:val="default"/>
  </w:font>
  <w:font w:name="Calibri Light">
    <w:panose1 w:val="020F0302020204030204"/>
    <w:charset w:val="00"/>
    <w:family w:val="swiss"/>
    <w:pitch w:val="default"/>
  </w:font>
  <w:font w:name="Liberation Sans">
    <w:panose1 w:val="02020603050405020304"/>
    <w:charset w:val="00"/>
    <w:family w:val="roman"/>
    <w:pitch w:val="default"/>
  </w:font>
  <w:font w:name="Microsoft YaHei">
    <w:panose1 w:val="020B0503020204020204"/>
    <w:charset w:val="00"/>
    <w:family w:val="swiss"/>
    <w:pitch w:val="default"/>
  </w:font>
  <w:font w:name="Lucida Sans">
    <w:panose1 w:val="020B0602030504020204"/>
    <w:charset w:val="00"/>
    <w:family w:val="swiss"/>
    <w:pitch w:val="default"/>
  </w:font>
  <w:font w:name="Courier New">
    <w:panose1 w:val="02070309020205020404"/>
    <w:charset w:val="00"/>
    <w:family w:val="modern"/>
    <w:pitch w:val="default"/>
  </w:font>
  <w:font w:name="Segoe UI">
    <w:panose1 w:val="020B0502040204020203"/>
    <w:charset w:val="00"/>
    <w:family w:val="swiss"/>
    <w:pitch w:val="default"/>
  </w:font>
  <w:font w:name="Raleway Medium">
    <w:panose1 w:val="020B0604020202020204"/>
    <w:charset w:val="00"/>
    <w:family w:val="auto"/>
    <w:pitch w:val="default"/>
  </w:font>
  <w:font w:name="Arial Black">
    <w:panose1 w:val="020B0A04020102020204"/>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24"/>
      <w:spacing/>
      <w:jc w:val="center"/>
    </w:pP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ind w:right="-24"/>
      <w:spacing w:before="29" w:after="0"/>
      <w:jc w:val="center"/>
      <w:rPr>
        <w:rFonts w:ascii="Raleway Medium" w:hAnsi="Raleway Medium" w:eastAsia="Arial Black" w:cs="Arial Black"/>
        <w:b/>
        <w:bCs/>
        <w:color w:val="4472c4"/>
        <w:sz w:val="40"/>
        <w:szCs w:val="40"/>
      </w:rPr>
    </w:pPr>
    <w:r>
      <w:rPr>
        <w:noProof/>
      </w:rPr>
      <w:drawing>
        <wp:anchor distT="89535" distB="89535" distL="89535" distR="89535" simplePos="0" relativeHeight="251659265" behindDoc="0" locked="0" layoutInCell="0" hidden="0" allowOverlap="1">
          <wp:simplePos x="0" y="0"/>
          <wp:positionH relativeFrom="page">
            <wp:posOffset>483235</wp:posOffset>
          </wp:positionH>
          <wp:positionV relativeFrom="page">
            <wp:posOffset>252095</wp:posOffset>
          </wp:positionV>
          <wp:extent cx="967105" cy="960755"/>
          <wp:effectExtent l="0" t="0" r="0" b="0"/>
          <wp:wrapSquare wrapText="bothSides"/>
          <wp:docPr id="1025" name="Pict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5"/>
                  <pic:cNvPicPr>
                    <a:picLocks noChangeAspect="1"/>
                    <a:extLst>
                      <a:ext uri="smNativeData">
                        <sm:smNativeData xmlns:sm="smNativeData" val="SMDATA_17_R6lYZ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EKIAACAAAAAAAAAAAAAAAAAAAAD5AgAAAAAAAAAAAACNAQAA8wUAAOkFAAAAAAAA+QIAAI0BAAAoAAAACAAAAAEAAAABAAAAMAAAABQAAAAAAAAAAAD//wAAAQAAAP//AAABAA=="/>
                      </a:ext>
                    </a:extLst>
                  </pic:cNvPicPr>
                </pic:nvPicPr>
                <pic:blipFill>
                  <a:blip r:embed="rId1"/>
                  <a:stretch>
                    <a:fillRect/>
                  </a:stretch>
                </pic:blipFill>
                <pic:spPr>
                  <a:xfrm>
                    <a:off x="0" y="0"/>
                    <a:ext cx="967105" cy="960755"/>
                  </a:xfrm>
                  <a:prstGeom prst="rect">
                    <a:avLst/>
                  </a:prstGeom>
                  <a:noFill/>
                  <a:ln w="12700">
                    <a:noFill/>
                  </a:ln>
                </pic:spPr>
              </pic:pic>
            </a:graphicData>
          </a:graphic>
        </wp:anchor>
      </w:drawing>
    </w:r>
    <w:r>
      <w:rPr>
        <w:noProof/>
      </w:rPr>
      <w:drawing>
        <wp:anchor distT="89535" distB="89535" distL="89535" distR="89535" simplePos="0" relativeHeight="251659266" behindDoc="0" locked="0" layoutInCell="0" hidden="0" allowOverlap="1">
          <wp:simplePos x="0" y="0"/>
          <wp:positionH relativeFrom="page">
            <wp:posOffset>6097270</wp:posOffset>
          </wp:positionH>
          <wp:positionV relativeFrom="page">
            <wp:posOffset>252095</wp:posOffset>
          </wp:positionV>
          <wp:extent cx="967105" cy="960755"/>
          <wp:effectExtent l="0" t="0" r="0" b="0"/>
          <wp:wrapSquare wrapText="bothSides"/>
          <wp:docPr id="1026" name="Pictur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6"/>
                  <pic:cNvPicPr>
                    <a:picLocks noChangeAspect="1"/>
                    <a:extLst>
                      <a:ext uri="smNativeData">
                        <sm:smNativeData xmlns:sm="smNativeData" val="SMDATA_17_R6lYZ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EKIAACAAAAAAAAAAAAAAAAAAAACCJQAAAAAAAAAAAACNAQAA8wUAAOkFAAAAAAAAgiUAAI0BAAAoAAAACAAAAAEAAAABAAAAMAAAABQAAAAAAAAAAAD//wAAAQAAAP//AAABAA=="/>
                      </a:ext>
                    </a:extLst>
                  </pic:cNvPicPr>
                </pic:nvPicPr>
                <pic:blipFill>
                  <a:blip r:embed="rId1"/>
                  <a:stretch>
                    <a:fillRect/>
                  </a:stretch>
                </pic:blipFill>
                <pic:spPr>
                  <a:xfrm>
                    <a:off x="0" y="0"/>
                    <a:ext cx="967105" cy="960755"/>
                  </a:xfrm>
                  <a:prstGeom prst="rect">
                    <a:avLst/>
                  </a:prstGeom>
                  <a:noFill/>
                  <a:ln w="12700">
                    <a:noFill/>
                  </a:ln>
                </pic:spPr>
              </pic:pic>
            </a:graphicData>
          </a:graphic>
        </wp:anchor>
      </w:drawing>
    </w:r>
    <w:r>
      <w:rPr>
        <w:rFonts w:ascii="Raleway Medium" w:hAnsi="Raleway Medium" w:eastAsia="Arial Black" w:cs="Arial Black"/>
        <w:b/>
        <w:bCs/>
        <w:color w:val="4472c4"/>
        <w:sz w:val="40"/>
        <w:szCs w:val="40"/>
      </w:rPr>
      <w:t>[EVENT NAME]</w:t>
    </w:r>
  </w:p>
  <w:p>
    <w:pPr>
      <w:ind w:right="-24"/>
      <w:spacing w:before="29" w:after="0"/>
      <w:jc w:val="center"/>
      <w:rPr>
        <w:rFonts w:eastAsia="Arial Black" w:cs="Tahoma"/>
        <w:sz w:val="28"/>
        <w:szCs w:val="28"/>
      </w:rPr>
    </w:pPr>
    <w:r>
      <w:rPr>
        <w:rFonts w:eastAsia="Arial Black" w:cs="Tahoma"/>
        <w:sz w:val="28"/>
        <w:szCs w:val="28"/>
      </w:rPr>
    </w:r>
  </w:p>
  <w:p>
    <w:pPr>
      <w:ind w:right="-24"/>
      <w:spacing w:before="29" w:after="0"/>
      <w:jc w:val="center"/>
      <w:rPr>
        <w:rFonts w:eastAsia="Arial Black" w:cs="Tahoma"/>
        <w:sz w:val="28"/>
        <w:szCs w:val="28"/>
      </w:rPr>
    </w:pPr>
    <w:r>
      <w:rPr>
        <w:rFonts w:eastAsia="Arial Black" w:cs="Tahoma"/>
        <w:sz w:val="28"/>
        <w:szCs w:val="28"/>
      </w:rPr>
    </w:r>
  </w:p>
  <w:p>
    <w:pPr>
      <w:ind w:right="-24"/>
      <w:spacing w:before="29" w:after="0"/>
      <w:jc w:val="center"/>
      <w:rPr>
        <w:rFonts w:eastAsia="Arial Black" w:cs="Tahoma"/>
        <w:sz w:val="28"/>
        <w:szCs w:val="28"/>
      </w:rPr>
    </w:pPr>
    <w:r>
      <w:rPr>
        <w:rFonts w:eastAsia="Arial Black" w:cs="Tahoma"/>
        <w:sz w:val="28"/>
        <w:szCs w:val="28"/>
      </w:rP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1"/>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3073"/>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7"/>
    <w:tmReviewMarkIns w:val="4"/>
    <w:tmReviewColorIns w:val="-1"/>
    <w:tmReviewMarkDel w:val="6"/>
    <w:tmReviewColorDel w:val="-1"/>
    <w:tmReviewMarkFmt w:val="1"/>
    <w:tmReviewColorFmt w:val="-1"/>
    <w:tmReviewMarkLn w:val="1"/>
    <w:tmReviewColorLn w:val="0"/>
    <w:tmReviewToolTip w:val="0"/>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33863751" w:val="1068"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sz w:val="20"/>
        <w:szCs w:val="20"/>
        <w:lang w:val="en-gb" w:eastAsia="en-gb" w:bidi="ar-sa"/>
      </w:rPr>
    </w:rPrDefault>
    <w:pPrDefault>
      <w:pPr>
        <w:spacing w:before="60" w:after="12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ahoma" w:hAnsi="Tahoma"/>
      <w:kern w:val="1"/>
      <w:szCs w:val="22"/>
      <w:lang w:eastAsia="en-us"/>
    </w:rPr>
  </w:style>
  <w:style w:type="paragraph" w:styleId="para1">
    <w:name w:val="heading 1"/>
    <w:qFormat/>
    <w:basedOn w:val="para0"/>
    <w:next w:val="para0"/>
    <w:pPr>
      <w:spacing w:before="240" w:after="60"/>
      <w:keepNext/>
      <w:outlineLvl w:val="0"/>
    </w:pPr>
    <w:rPr>
      <w:rFonts w:ascii="Calibri Light" w:hAnsi="Calibri Light" w:eastAsia="Times New Roman"/>
      <w:b/>
      <w:bCs/>
      <w:sz w:val="32"/>
      <w:szCs w:val="32"/>
    </w:rPr>
  </w:style>
  <w:style w:type="paragraph" w:styleId="para2">
    <w:name w:val="heading 2"/>
    <w:qFormat/>
    <w:basedOn w:val="para0"/>
    <w:next w:val="para0"/>
    <w:pPr>
      <w:spacing w:before="200" w:after="0"/>
      <w:keepNext/>
      <w:outlineLvl w:val="1"/>
      <w:keepLines/>
    </w:pPr>
    <w:rPr>
      <w:rFonts w:ascii="Calibri Light" w:hAnsi="Calibri Light" w:eastAsia="Times New Roman"/>
      <w:b/>
      <w:bCs/>
      <w:color w:val="4472c4"/>
      <w:sz w:val="26"/>
      <w:szCs w:val="26"/>
    </w:rPr>
  </w:style>
  <w:style w:type="paragraph" w:styleId="para3">
    <w:name w:val="heading 3"/>
    <w:qFormat/>
    <w:basedOn w:val="para0"/>
    <w:next w:val="para0"/>
    <w:pPr>
      <w:spacing w:before="200" w:after="0"/>
      <w:keepNext/>
      <w:outlineLvl w:val="2"/>
      <w:keepLines/>
    </w:pPr>
    <w:rPr>
      <w:rFonts w:ascii="Calibri Light" w:hAnsi="Calibri Light" w:eastAsia="Times New Roman"/>
      <w:b/>
      <w:bCs/>
      <w:color w:val="4472c4"/>
    </w:rPr>
  </w:style>
  <w:style w:type="paragraph" w:styleId="para4">
    <w:name w:val="heading 4"/>
    <w:qFormat/>
    <w:basedOn w:val="para0"/>
    <w:next w:val="para0"/>
    <w:pPr>
      <w:spacing w:before="200" w:after="0"/>
      <w:keepNext/>
      <w:outlineLvl w:val="3"/>
      <w:keepLines/>
    </w:pPr>
    <w:rPr>
      <w:rFonts w:ascii="Calibri Light" w:hAnsi="Calibri Light" w:eastAsia="Times New Roman"/>
      <w:b/>
      <w:bCs/>
      <w:i/>
      <w:iCs/>
      <w:color w:val="4472c4"/>
    </w:rPr>
  </w:style>
  <w:style w:type="paragraph" w:styleId="para5">
    <w:name w:val="heading 5"/>
    <w:qFormat/>
    <w:basedOn w:val="para0"/>
    <w:next w:val="para0"/>
    <w:pPr>
      <w:spacing w:before="200" w:after="0"/>
      <w:keepNext/>
      <w:outlineLvl w:val="4"/>
      <w:keepLines/>
    </w:pPr>
    <w:rPr>
      <w:rFonts w:ascii="Calibri Light" w:hAnsi="Calibri Light" w:eastAsia="Times New Roman"/>
      <w:color w:val="1f3763"/>
    </w:rPr>
  </w:style>
  <w:style w:type="paragraph" w:styleId="para6">
    <w:name w:val="heading 6"/>
    <w:qFormat/>
    <w:basedOn w:val="para0"/>
    <w:next w:val="para0"/>
    <w:pPr>
      <w:spacing w:before="200" w:after="0"/>
      <w:keepNext/>
      <w:outlineLvl w:val="5"/>
      <w:keepLines/>
    </w:pPr>
    <w:rPr>
      <w:rFonts w:ascii="Calibri Light" w:hAnsi="Calibri Light" w:eastAsia="Times New Roman"/>
      <w:i/>
      <w:iCs/>
      <w:color w:val="1f3763"/>
    </w:rPr>
  </w:style>
  <w:style w:type="paragraph" w:styleId="para7">
    <w:name w:val="heading 7"/>
    <w:qFormat/>
    <w:basedOn w:val="para0"/>
    <w:next w:val="para0"/>
    <w:pPr>
      <w:spacing w:before="200" w:after="0"/>
      <w:keepNext/>
      <w:outlineLvl w:val="6"/>
      <w:keepLines/>
    </w:pPr>
    <w:rPr>
      <w:rFonts w:ascii="Calibri Light" w:hAnsi="Calibri Light" w:eastAsia="Times New Roman"/>
      <w:i/>
      <w:iCs/>
      <w:color w:val="404040"/>
    </w:rPr>
  </w:style>
  <w:style w:type="paragraph" w:styleId="para8">
    <w:name w:val="heading 8"/>
    <w:qFormat/>
    <w:basedOn w:val="para0"/>
    <w:next w:val="para0"/>
    <w:pPr>
      <w:spacing w:before="200" w:after="0"/>
      <w:keepNext/>
      <w:outlineLvl w:val="7"/>
      <w:keepLines/>
    </w:pPr>
    <w:rPr>
      <w:rFonts w:ascii="Calibri Light" w:hAnsi="Calibri Light" w:eastAsia="Times New Roman"/>
      <w:color w:val="404040"/>
      <w:szCs w:val="20"/>
    </w:rPr>
  </w:style>
  <w:style w:type="paragraph" w:styleId="para9">
    <w:name w:val="heading 9"/>
    <w:qFormat/>
    <w:basedOn w:val="para0"/>
    <w:next w:val="para0"/>
    <w:pPr>
      <w:spacing w:before="200" w:after="0"/>
      <w:keepNext/>
      <w:outlineLvl w:val="8"/>
      <w:keepLines/>
    </w:pPr>
    <w:rPr>
      <w:rFonts w:ascii="Calibri Light" w:hAnsi="Calibri Light" w:eastAsia="Times New Roman"/>
      <w:i/>
      <w:iCs/>
      <w:color w:val="404040"/>
      <w:szCs w:val="20"/>
    </w:rPr>
  </w:style>
  <w:style w:type="paragraph" w:styleId="para10" w:customStyle="1">
    <w:name w:val="Heading"/>
    <w:qFormat/>
    <w:basedOn w:val="para0"/>
    <w:next w:val="para11"/>
    <w:pPr>
      <w:spacing w:before="240"/>
      <w:keepNext/>
    </w:pPr>
    <w:rPr>
      <w:rFonts w:ascii="Liberation Sans" w:hAnsi="Liberation Sans" w:eastAsia="Microsoft YaHei" w:cs="Lucida Sans"/>
      <w:sz w:val="28"/>
      <w:szCs w:val="28"/>
    </w:rPr>
  </w:style>
  <w:style w:type="paragraph" w:styleId="para11">
    <w:name w:val="Body Text"/>
    <w:qFormat/>
    <w:basedOn w:val="para0"/>
    <w:pPr>
      <w:spacing w:before="0" w:after="140" w:line="276" w:lineRule="auto"/>
    </w:pPr>
  </w:style>
  <w:style w:type="paragraph" w:styleId="para12">
    <w:name w:val="List"/>
    <w:qFormat/>
    <w:basedOn w:val="para11"/>
    <w:rPr>
      <w:rFonts w:cs="Lucida Sans"/>
    </w:rPr>
  </w:style>
  <w:style w:type="paragraph" w:styleId="para13">
    <w:name w:val="caption"/>
    <w:qFormat/>
    <w:basedOn w:val="para0"/>
    <w:pPr>
      <w:spacing w:before="120"/>
    </w:pPr>
    <w:rPr>
      <w:rFonts w:cs="Lucida Sans"/>
      <w:i/>
      <w:iCs/>
      <w:sz w:val="24"/>
      <w:szCs w:val="24"/>
    </w:rPr>
  </w:style>
  <w:style w:type="paragraph" w:styleId="para14" w:customStyle="1">
    <w:name w:val="Index"/>
    <w:qFormat/>
    <w:basedOn w:val="para0"/>
    <w:rPr>
      <w:rFonts w:cs="Lucida Sans"/>
    </w:rPr>
  </w:style>
  <w:style w:type="paragraph" w:styleId="para15">
    <w:name w:val="No Spacing"/>
    <w:qFormat/>
    <w:pPr>
      <w:spacing w:before="0" w:after="0"/>
      <w:suppressAutoHyphens/>
      <w:hyphenationLines w:val="0"/>
    </w:pPr>
    <w:rPr>
      <w:rFonts w:ascii="Calibri" w:hAnsi="Calibri" w:eastAsia="Calibri"/>
      <w:kern w:val="1"/>
      <w:lang w:val="en-gb" w:eastAsia="en-gb" w:bidi="ar-sa"/>
    </w:rPr>
  </w:style>
  <w:style w:type="paragraph" w:styleId="para16">
    <w:name w:val="Title"/>
    <w:qFormat/>
    <w:basedOn w:val="para0"/>
    <w:next w:val="para0"/>
    <w:pPr>
      <w:spacing w:before="0" w:after="300"/>
      <w:contextualSpacing/>
      <w:pBdr>
        <w:top w:val="nil" w:sz="0" w:space="3" w:color="000000" tmln="20, 20, 20, 0, 60"/>
        <w:left w:val="nil" w:sz="0" w:space="3" w:color="000000" tmln="20, 20, 20, 0, 60"/>
        <w:bottom w:val="single" w:sz="8" w:space="4" w:color="4472C4" tmln="20, 20, 20, 0, 80"/>
        <w:right w:val="nil" w:sz="0" w:space="3" w:color="000000" tmln="20, 20, 20, 0, 60"/>
        <w:between w:val="nil" w:sz="0" w:space="0" w:color="000000" tmln="20, 20, 20, 0, 0"/>
      </w:pBdr>
      <w:shd w:val="none"/>
    </w:pPr>
    <w:rPr>
      <w:rFonts w:ascii="Calibri Light" w:hAnsi="Calibri Light" w:eastAsia="Times New Roman"/>
      <w:color w:val="333f4f"/>
      <w:spacing w:val="5" w:percent="102"/>
      <w:sz w:val="52"/>
      <w:szCs w:val="52"/>
    </w:rPr>
  </w:style>
  <w:style w:type="paragraph" w:styleId="para17">
    <w:name w:val="Subtitle"/>
    <w:qFormat/>
    <w:basedOn w:val="para0"/>
    <w:next w:val="para0"/>
    <w:rPr>
      <w:rFonts w:ascii="Calibri Light" w:hAnsi="Calibri Light" w:eastAsia="Times New Roman"/>
      <w:i/>
      <w:iCs/>
      <w:color w:val="4472c4"/>
      <w:spacing w:val="15" w:percent="112"/>
      <w:sz w:val="24"/>
      <w:szCs w:val="24"/>
    </w:rPr>
  </w:style>
  <w:style w:type="paragraph" w:styleId="para18">
    <w:name w:val="Quote"/>
    <w:qFormat/>
    <w:basedOn w:val="para0"/>
    <w:next w:val="para0"/>
    <w:rPr>
      <w:i/>
      <w:iCs/>
      <w:color w:val="000000"/>
    </w:rPr>
  </w:style>
  <w:style w:type="paragraph" w:styleId="para19">
    <w:name w:val="Intense Quote"/>
    <w:qFormat/>
    <w:basedOn w:val="para0"/>
    <w:next w:val="para0"/>
    <w:pPr>
      <w:ind w:left="936" w:right="936"/>
      <w:spacing w:before="200" w:after="280"/>
      <w:pBdr>
        <w:top w:val="nil" w:sz="0" w:space="3" w:color="000000" tmln="20, 20, 20, 0, 60"/>
        <w:left w:val="nil" w:sz="0" w:space="3" w:color="000000" tmln="20, 20, 20, 0, 60"/>
        <w:bottom w:val="single" w:sz="4" w:space="4" w:color="4472C4" tmln="10, 20, 20, 0, 80"/>
        <w:right w:val="nil" w:sz="0" w:space="3" w:color="000000" tmln="20, 20, 20, 0, 60"/>
        <w:between w:val="nil" w:sz="0" w:space="0" w:color="000000" tmln="20, 20, 20, 0, 0"/>
      </w:pBdr>
      <w:shd w:val="none"/>
    </w:pPr>
    <w:rPr>
      <w:b/>
      <w:bCs/>
      <w:i/>
      <w:iCs/>
      <w:color w:val="4472c4"/>
    </w:rPr>
  </w:style>
  <w:style w:type="paragraph" w:styleId="para20">
    <w:name w:val="Footnote Text"/>
    <w:qFormat/>
    <w:basedOn w:val="para0"/>
    <w:pPr>
      <w:spacing w:before="0" w:after="0"/>
    </w:pPr>
    <w:rPr>
      <w:szCs w:val="20"/>
    </w:rPr>
  </w:style>
  <w:style w:type="paragraph" w:styleId="para21">
    <w:name w:val="Endnote Text"/>
    <w:qFormat/>
    <w:basedOn w:val="para0"/>
    <w:pPr>
      <w:spacing w:before="0" w:after="0"/>
    </w:pPr>
    <w:rPr>
      <w:szCs w:val="20"/>
    </w:rPr>
  </w:style>
  <w:style w:type="paragraph" w:styleId="para22">
    <w:name w:val="Plain Text"/>
    <w:qFormat/>
    <w:basedOn w:val="para0"/>
    <w:pPr>
      <w:spacing w:before="0" w:after="0"/>
    </w:pPr>
    <w:rPr>
      <w:rFonts w:ascii="Courier New" w:hAnsi="Courier New" w:cs="Courier New"/>
      <w:sz w:val="21"/>
      <w:szCs w:val="21"/>
    </w:rPr>
  </w:style>
  <w:style w:type="paragraph" w:styleId="para23" w:customStyle="1">
    <w:name w:val="Header and Footer"/>
    <w:qFormat/>
    <w:basedOn w:val="para0"/>
  </w:style>
  <w:style w:type="paragraph" w:styleId="para24">
    <w:name w:val="Header"/>
    <w:qFormat/>
    <w:basedOn w:val="para0"/>
    <w:pPr>
      <w:spacing w:after="0"/>
      <w:tabs defTabSz="720">
        <w:tab w:val="center" w:pos="4513" w:leader="none"/>
        <w:tab w:val="right" w:pos="9026" w:leader="none"/>
      </w:tabs>
    </w:pPr>
  </w:style>
  <w:style w:type="paragraph" w:styleId="para25">
    <w:name w:val="Footer"/>
    <w:qFormat/>
    <w:basedOn w:val="para0"/>
    <w:pPr>
      <w:spacing w:after="0"/>
      <w:tabs defTabSz="720">
        <w:tab w:val="center" w:pos="4513" w:leader="none"/>
        <w:tab w:val="right" w:pos="9026" w:leader="none"/>
      </w:tabs>
    </w:pPr>
  </w:style>
  <w:style w:type="paragraph" w:styleId="para26">
    <w:name w:val="List Paragraph"/>
    <w:qFormat/>
    <w:basedOn w:val="para0"/>
    <w:pPr>
      <w:ind w:left="720"/>
      <w:contextualSpacing/>
    </w:pPr>
  </w:style>
  <w:style w:type="paragraph" w:styleId="para27">
    <w:name w:val="Balloon Text"/>
    <w:qFormat/>
    <w:basedOn w:val="para0"/>
    <w:pPr>
      <w:spacing w:after="0"/>
    </w:pPr>
    <w:rPr>
      <w:rFonts w:ascii="Segoe UI" w:hAnsi="Segoe UI" w:cs="Segoe UI"/>
      <w:sz w:val="18"/>
      <w:szCs w:val="18"/>
    </w:rPr>
  </w:style>
  <w:style w:type="character" w:styleId="char0" w:default="1">
    <w:name w:val="Default Paragraph Font"/>
  </w:style>
  <w:style w:type="character" w:styleId="char1" w:customStyle="1">
    <w:name w:val="Heading 2 Char"/>
    <w:basedOn w:val="char0"/>
    <w:rPr>
      <w:rFonts w:ascii="Calibri Light" w:hAnsi="Calibri Light" w:eastAsia="Times New Roman" w:cs="Times New Roman"/>
      <w:b/>
      <w:bCs/>
      <w:color w:val="4472c4"/>
      <w:sz w:val="26"/>
      <w:szCs w:val="26"/>
    </w:rPr>
  </w:style>
  <w:style w:type="character" w:styleId="char2" w:customStyle="1">
    <w:name w:val="Heading 3 Char"/>
    <w:basedOn w:val="char0"/>
    <w:rPr>
      <w:rFonts w:ascii="Calibri Light" w:hAnsi="Calibri Light" w:eastAsia="Times New Roman" w:cs="Times New Roman"/>
      <w:b/>
      <w:bCs/>
      <w:color w:val="4472c4"/>
    </w:rPr>
  </w:style>
  <w:style w:type="character" w:styleId="char3" w:customStyle="1">
    <w:name w:val="Heading 4 Char"/>
    <w:basedOn w:val="char0"/>
    <w:rPr>
      <w:rFonts w:ascii="Calibri Light" w:hAnsi="Calibri Light" w:eastAsia="Times New Roman" w:cs="Times New Roman"/>
      <w:b/>
      <w:bCs/>
      <w:i/>
      <w:iCs/>
      <w:color w:val="4472c4"/>
    </w:rPr>
  </w:style>
  <w:style w:type="character" w:styleId="char4" w:customStyle="1">
    <w:name w:val="Heading 5 Char"/>
    <w:basedOn w:val="char0"/>
    <w:rPr>
      <w:rFonts w:ascii="Calibri Light" w:hAnsi="Calibri Light" w:eastAsia="Times New Roman" w:cs="Times New Roman"/>
      <w:color w:val="1f3763"/>
    </w:rPr>
  </w:style>
  <w:style w:type="character" w:styleId="char5" w:customStyle="1">
    <w:name w:val="Heading 6 Char"/>
    <w:basedOn w:val="char0"/>
    <w:rPr>
      <w:rFonts w:ascii="Calibri Light" w:hAnsi="Calibri Light" w:eastAsia="Times New Roman" w:cs="Times New Roman"/>
      <w:i/>
      <w:iCs/>
      <w:color w:val="1f3763"/>
    </w:rPr>
  </w:style>
  <w:style w:type="character" w:styleId="char6" w:customStyle="1">
    <w:name w:val="Heading 7 Char"/>
    <w:basedOn w:val="char0"/>
    <w:rPr>
      <w:rFonts w:ascii="Calibri Light" w:hAnsi="Calibri Light" w:eastAsia="Times New Roman" w:cs="Times New Roman"/>
      <w:i/>
      <w:iCs/>
      <w:color w:val="404040"/>
    </w:rPr>
  </w:style>
  <w:style w:type="character" w:styleId="char7" w:customStyle="1">
    <w:name w:val="Heading 8 Char"/>
    <w:basedOn w:val="char0"/>
    <w:rPr>
      <w:rFonts w:ascii="Calibri Light" w:hAnsi="Calibri Light" w:eastAsia="Times New Roman" w:cs="Times New Roman"/>
      <w:color w:val="404040"/>
      <w:sz w:val="20"/>
      <w:szCs w:val="20"/>
    </w:rPr>
  </w:style>
  <w:style w:type="character" w:styleId="char8" w:customStyle="1">
    <w:name w:val="Heading 9 Char"/>
    <w:basedOn w:val="char0"/>
    <w:rPr>
      <w:rFonts w:ascii="Calibri Light" w:hAnsi="Calibri Light" w:eastAsia="Times New Roman" w:cs="Times New Roman"/>
      <w:i/>
      <w:iCs/>
      <w:color w:val="404040"/>
      <w:sz w:val="20"/>
      <w:szCs w:val="20"/>
    </w:rPr>
  </w:style>
  <w:style w:type="character" w:styleId="char9" w:customStyle="1">
    <w:name w:val="Title Char"/>
    <w:basedOn w:val="char0"/>
    <w:rPr>
      <w:rFonts w:ascii="Calibri Light" w:hAnsi="Calibri Light" w:eastAsia="Times New Roman" w:cs="Times New Roman"/>
      <w:color w:val="333f4f"/>
      <w:spacing w:val="11" w:percent="104"/>
      <w:sz w:val="52"/>
      <w:szCs w:val="52"/>
    </w:rPr>
  </w:style>
  <w:style w:type="character" w:styleId="char10" w:customStyle="1">
    <w:name w:val="Subtitle Char"/>
    <w:basedOn w:val="char0"/>
    <w:rPr>
      <w:rFonts w:ascii="Calibri Light" w:hAnsi="Calibri Light" w:eastAsia="Times New Roman" w:cs="Times New Roman"/>
      <w:i/>
      <w:iCs/>
      <w:color w:val="4472c4"/>
      <w:spacing w:val="29" w:percent="123"/>
      <w:sz w:val="24"/>
      <w:szCs w:val="24"/>
    </w:rPr>
  </w:style>
  <w:style w:type="character" w:styleId="char11">
    <w:name w:val="Subtle Emphasis"/>
    <w:basedOn w:val="char0"/>
    <w:rPr>
      <w:i/>
      <w:iCs/>
      <w:color w:val="808080"/>
    </w:rPr>
  </w:style>
  <w:style w:type="character" w:styleId="char12">
    <w:name w:val="Emphasis"/>
    <w:basedOn w:val="char0"/>
    <w:rPr>
      <w:i/>
      <w:iCs/>
    </w:rPr>
  </w:style>
  <w:style w:type="character" w:styleId="char13">
    <w:name w:val="Intense Emphasis"/>
    <w:basedOn w:val="char0"/>
    <w:rPr>
      <w:b/>
      <w:bCs/>
      <w:i/>
      <w:iCs/>
      <w:color w:val="4472c4"/>
    </w:rPr>
  </w:style>
  <w:style w:type="character" w:styleId="char14">
    <w:name w:val="Strong"/>
    <w:basedOn w:val="char0"/>
    <w:rPr>
      <w:b/>
      <w:bCs/>
    </w:rPr>
  </w:style>
  <w:style w:type="character" w:styleId="char15" w:customStyle="1">
    <w:name w:val="Quote Char"/>
    <w:basedOn w:val="char0"/>
    <w:rPr>
      <w:i/>
      <w:iCs/>
      <w:color w:val="000000"/>
    </w:rPr>
  </w:style>
  <w:style w:type="character" w:styleId="char16" w:customStyle="1">
    <w:name w:val="Intense Quote Char"/>
    <w:basedOn w:val="char0"/>
    <w:rPr>
      <w:b/>
      <w:bCs/>
      <w:i/>
      <w:iCs/>
      <w:color w:val="4472c4"/>
    </w:rPr>
  </w:style>
  <w:style w:type="character" w:styleId="char17">
    <w:name w:val="Subtle Reference"/>
    <w:basedOn w:val="char0"/>
    <w:rPr>
      <w:smallCaps w:percent="80"/>
      <w:color w:val="ed7d31"/>
      <w:u w:color="auto" w:val="single"/>
    </w:rPr>
  </w:style>
  <w:style w:type="character" w:styleId="char18">
    <w:name w:val="Intense Reference"/>
    <w:basedOn w:val="char0"/>
    <w:rPr>
      <w:b/>
      <w:bCs/>
      <w:smallCaps w:percent="80"/>
      <w:color w:val="ed7d31"/>
      <w:spacing w:val="0" w:percent="100"/>
      <w:u w:color="auto" w:val="single"/>
    </w:rPr>
  </w:style>
  <w:style w:type="character" w:styleId="char19">
    <w:name w:val="Book Title"/>
    <w:basedOn w:val="char0"/>
    <w:rPr>
      <w:b/>
      <w:bCs/>
      <w:smallCaps w:percent="80"/>
      <w:spacing w:val="0" w:percent="100"/>
    </w:rPr>
  </w:style>
  <w:style w:type="character" w:styleId="char20" w:customStyle="1">
    <w:name w:val="Footnote Text Char"/>
    <w:basedOn w:val="char0"/>
    <w:rPr>
      <w:sz w:val="20"/>
      <w:szCs w:val="20"/>
    </w:rPr>
  </w:style>
  <w:style w:type="character" w:styleId="char21" w:customStyle="1">
    <w:name w:val="Footnote Anchor"/>
    <w:rPr>
      <w:vertAlign w:val="superscript"/>
    </w:rPr>
  </w:style>
  <w:style w:type="character" w:styleId="char22">
    <w:name w:val="Footnote Reference"/>
    <w:basedOn w:val="char0"/>
    <w:rPr>
      <w:vertAlign w:val="superscript"/>
    </w:rPr>
  </w:style>
  <w:style w:type="character" w:styleId="char23" w:customStyle="1">
    <w:name w:val="Endnote Text Char"/>
    <w:basedOn w:val="char0"/>
    <w:rPr>
      <w:sz w:val="20"/>
      <w:szCs w:val="20"/>
    </w:rPr>
  </w:style>
  <w:style w:type="character" w:styleId="char24" w:customStyle="1">
    <w:name w:val="Endnote Anchor"/>
    <w:rPr>
      <w:vertAlign w:val="superscript"/>
    </w:rPr>
  </w:style>
  <w:style w:type="character" w:styleId="char25">
    <w:name w:val="Endnote Reference"/>
    <w:basedOn w:val="char0"/>
    <w:rPr>
      <w:vertAlign w:val="superscript"/>
    </w:rPr>
  </w:style>
  <w:style w:type="character" w:styleId="char26" w:customStyle="1">
    <w:name w:val="Plain Text Char"/>
    <w:basedOn w:val="char0"/>
    <w:rPr>
      <w:rFonts w:ascii="Courier New" w:hAnsi="Courier New" w:cs="Courier New"/>
      <w:sz w:val="21"/>
      <w:szCs w:val="21"/>
    </w:rPr>
  </w:style>
  <w:style w:type="character" w:styleId="char27" w:customStyle="1">
    <w:name w:val="Header Char"/>
    <w:basedOn w:val="char0"/>
  </w:style>
  <w:style w:type="character" w:styleId="char28" w:customStyle="1">
    <w:name w:val="Footer Char"/>
    <w:basedOn w:val="char0"/>
  </w:style>
  <w:style w:type="character" w:styleId="char29">
    <w:name w:val="Hyperlink"/>
    <w:rPr>
      <w:color w:val="0000ff"/>
      <w:u w:color="auto" w:val="single"/>
    </w:rPr>
  </w:style>
  <w:style w:type="character" w:styleId="char30" w:customStyle="1">
    <w:name w:val="Unresolved Mention1"/>
    <w:rPr>
      <w:color w:val="808080"/>
      <w:shd w:val="clear" w:fill="e6e6e6"/>
    </w:rPr>
  </w:style>
  <w:style w:type="character" w:styleId="char31" w:customStyle="1">
    <w:name w:val="Balloon Text Char"/>
    <w:rPr>
      <w:rFonts w:ascii="Segoe UI" w:hAnsi="Segoe UI" w:cs="Segoe UI"/>
      <w:sz w:val="18"/>
      <w:szCs w:val="18"/>
    </w:rPr>
  </w:style>
  <w:style w:type="character" w:styleId="char32" w:customStyle="1">
    <w:name w:val="Heading 1 Char"/>
    <w:rPr>
      <w:rFonts w:ascii="Calibri Light" w:hAnsi="Calibri Light" w:eastAsia="Times New Roman" w:cs="Times New Roman"/>
      <w:b/>
      <w:bCs/>
      <w:sz w:val="32"/>
      <w:szCs w:val="32"/>
      <w:lang w:eastAsia="en-us"/>
    </w:rPr>
  </w:style>
  <w:style w:type="character" w:styleId="char33" w:customStyle="1">
    <w:name w:val="Docname"/>
  </w:style>
  <w:style w:type="character" w:styleId="char34">
    <w:name w:val="FollowedHyperlink"/>
    <w:rPr>
      <w:color w:val="954f72"/>
      <w:u w:color="auto" w:val="single"/>
    </w:rPr>
  </w:style>
  <w:style w:type="character" w:styleId="char35" w:customStyle="1">
    <w:name w:val="Unresolved Mention"/>
    <w:basedOn w:val="char0"/>
    <w:rPr>
      <w:color w:val="605e5c"/>
      <w:shd w:val="clear" w:fill="e1dfdd"/>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Times New Roman"/>
        <w:sz w:val="20"/>
        <w:szCs w:val="20"/>
        <w:lang w:val="en-gb" w:eastAsia="en-gb" w:bidi="ar-sa"/>
      </w:rPr>
    </w:rPrDefault>
    <w:pPrDefault>
      <w:pPr>
        <w:spacing w:before="60" w:after="12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ahoma" w:hAnsi="Tahoma"/>
      <w:kern w:val="1"/>
      <w:szCs w:val="22"/>
      <w:lang w:eastAsia="en-us"/>
    </w:rPr>
  </w:style>
  <w:style w:type="paragraph" w:styleId="para1">
    <w:name w:val="heading 1"/>
    <w:qFormat/>
    <w:basedOn w:val="para0"/>
    <w:next w:val="para0"/>
    <w:pPr>
      <w:spacing w:before="240" w:after="60"/>
      <w:keepNext/>
      <w:outlineLvl w:val="0"/>
    </w:pPr>
    <w:rPr>
      <w:rFonts w:ascii="Calibri Light" w:hAnsi="Calibri Light" w:eastAsia="Times New Roman"/>
      <w:b/>
      <w:bCs/>
      <w:sz w:val="32"/>
      <w:szCs w:val="32"/>
    </w:rPr>
  </w:style>
  <w:style w:type="paragraph" w:styleId="para2">
    <w:name w:val="heading 2"/>
    <w:qFormat/>
    <w:basedOn w:val="para0"/>
    <w:next w:val="para0"/>
    <w:pPr>
      <w:spacing w:before="200" w:after="0"/>
      <w:keepNext/>
      <w:outlineLvl w:val="1"/>
      <w:keepLines/>
    </w:pPr>
    <w:rPr>
      <w:rFonts w:ascii="Calibri Light" w:hAnsi="Calibri Light" w:eastAsia="Times New Roman"/>
      <w:b/>
      <w:bCs/>
      <w:color w:val="4472c4"/>
      <w:sz w:val="26"/>
      <w:szCs w:val="26"/>
    </w:rPr>
  </w:style>
  <w:style w:type="paragraph" w:styleId="para3">
    <w:name w:val="heading 3"/>
    <w:qFormat/>
    <w:basedOn w:val="para0"/>
    <w:next w:val="para0"/>
    <w:pPr>
      <w:spacing w:before="200" w:after="0"/>
      <w:keepNext/>
      <w:outlineLvl w:val="2"/>
      <w:keepLines/>
    </w:pPr>
    <w:rPr>
      <w:rFonts w:ascii="Calibri Light" w:hAnsi="Calibri Light" w:eastAsia="Times New Roman"/>
      <w:b/>
      <w:bCs/>
      <w:color w:val="4472c4"/>
    </w:rPr>
  </w:style>
  <w:style w:type="paragraph" w:styleId="para4">
    <w:name w:val="heading 4"/>
    <w:qFormat/>
    <w:basedOn w:val="para0"/>
    <w:next w:val="para0"/>
    <w:pPr>
      <w:spacing w:before="200" w:after="0"/>
      <w:keepNext/>
      <w:outlineLvl w:val="3"/>
      <w:keepLines/>
    </w:pPr>
    <w:rPr>
      <w:rFonts w:ascii="Calibri Light" w:hAnsi="Calibri Light" w:eastAsia="Times New Roman"/>
      <w:b/>
      <w:bCs/>
      <w:i/>
      <w:iCs/>
      <w:color w:val="4472c4"/>
    </w:rPr>
  </w:style>
  <w:style w:type="paragraph" w:styleId="para5">
    <w:name w:val="heading 5"/>
    <w:qFormat/>
    <w:basedOn w:val="para0"/>
    <w:next w:val="para0"/>
    <w:pPr>
      <w:spacing w:before="200" w:after="0"/>
      <w:keepNext/>
      <w:outlineLvl w:val="4"/>
      <w:keepLines/>
    </w:pPr>
    <w:rPr>
      <w:rFonts w:ascii="Calibri Light" w:hAnsi="Calibri Light" w:eastAsia="Times New Roman"/>
      <w:color w:val="1f3763"/>
    </w:rPr>
  </w:style>
  <w:style w:type="paragraph" w:styleId="para6">
    <w:name w:val="heading 6"/>
    <w:qFormat/>
    <w:basedOn w:val="para0"/>
    <w:next w:val="para0"/>
    <w:pPr>
      <w:spacing w:before="200" w:after="0"/>
      <w:keepNext/>
      <w:outlineLvl w:val="5"/>
      <w:keepLines/>
    </w:pPr>
    <w:rPr>
      <w:rFonts w:ascii="Calibri Light" w:hAnsi="Calibri Light" w:eastAsia="Times New Roman"/>
      <w:i/>
      <w:iCs/>
      <w:color w:val="1f3763"/>
    </w:rPr>
  </w:style>
  <w:style w:type="paragraph" w:styleId="para7">
    <w:name w:val="heading 7"/>
    <w:qFormat/>
    <w:basedOn w:val="para0"/>
    <w:next w:val="para0"/>
    <w:pPr>
      <w:spacing w:before="200" w:after="0"/>
      <w:keepNext/>
      <w:outlineLvl w:val="6"/>
      <w:keepLines/>
    </w:pPr>
    <w:rPr>
      <w:rFonts w:ascii="Calibri Light" w:hAnsi="Calibri Light" w:eastAsia="Times New Roman"/>
      <w:i/>
      <w:iCs/>
      <w:color w:val="404040"/>
    </w:rPr>
  </w:style>
  <w:style w:type="paragraph" w:styleId="para8">
    <w:name w:val="heading 8"/>
    <w:qFormat/>
    <w:basedOn w:val="para0"/>
    <w:next w:val="para0"/>
    <w:pPr>
      <w:spacing w:before="200" w:after="0"/>
      <w:keepNext/>
      <w:outlineLvl w:val="7"/>
      <w:keepLines/>
    </w:pPr>
    <w:rPr>
      <w:rFonts w:ascii="Calibri Light" w:hAnsi="Calibri Light" w:eastAsia="Times New Roman"/>
      <w:color w:val="404040"/>
      <w:szCs w:val="20"/>
    </w:rPr>
  </w:style>
  <w:style w:type="paragraph" w:styleId="para9">
    <w:name w:val="heading 9"/>
    <w:qFormat/>
    <w:basedOn w:val="para0"/>
    <w:next w:val="para0"/>
    <w:pPr>
      <w:spacing w:before="200" w:after="0"/>
      <w:keepNext/>
      <w:outlineLvl w:val="8"/>
      <w:keepLines/>
    </w:pPr>
    <w:rPr>
      <w:rFonts w:ascii="Calibri Light" w:hAnsi="Calibri Light" w:eastAsia="Times New Roman"/>
      <w:i/>
      <w:iCs/>
      <w:color w:val="404040"/>
      <w:szCs w:val="20"/>
    </w:rPr>
  </w:style>
  <w:style w:type="paragraph" w:styleId="para10" w:customStyle="1">
    <w:name w:val="Heading"/>
    <w:qFormat/>
    <w:basedOn w:val="para0"/>
    <w:next w:val="para11"/>
    <w:pPr>
      <w:spacing w:before="240"/>
      <w:keepNext/>
    </w:pPr>
    <w:rPr>
      <w:rFonts w:ascii="Liberation Sans" w:hAnsi="Liberation Sans" w:eastAsia="Microsoft YaHei" w:cs="Lucida Sans"/>
      <w:sz w:val="28"/>
      <w:szCs w:val="28"/>
    </w:rPr>
  </w:style>
  <w:style w:type="paragraph" w:styleId="para11">
    <w:name w:val="Body Text"/>
    <w:qFormat/>
    <w:basedOn w:val="para0"/>
    <w:pPr>
      <w:spacing w:before="0" w:after="140" w:line="276" w:lineRule="auto"/>
    </w:pPr>
  </w:style>
  <w:style w:type="paragraph" w:styleId="para12">
    <w:name w:val="List"/>
    <w:qFormat/>
    <w:basedOn w:val="para11"/>
    <w:rPr>
      <w:rFonts w:cs="Lucida Sans"/>
    </w:rPr>
  </w:style>
  <w:style w:type="paragraph" w:styleId="para13">
    <w:name w:val="caption"/>
    <w:qFormat/>
    <w:basedOn w:val="para0"/>
    <w:pPr>
      <w:spacing w:before="120"/>
    </w:pPr>
    <w:rPr>
      <w:rFonts w:cs="Lucida Sans"/>
      <w:i/>
      <w:iCs/>
      <w:sz w:val="24"/>
      <w:szCs w:val="24"/>
    </w:rPr>
  </w:style>
  <w:style w:type="paragraph" w:styleId="para14" w:customStyle="1">
    <w:name w:val="Index"/>
    <w:qFormat/>
    <w:basedOn w:val="para0"/>
    <w:rPr>
      <w:rFonts w:cs="Lucida Sans"/>
    </w:rPr>
  </w:style>
  <w:style w:type="paragraph" w:styleId="para15">
    <w:name w:val="No Spacing"/>
    <w:qFormat/>
    <w:pPr>
      <w:spacing w:before="0" w:after="0"/>
      <w:suppressAutoHyphens/>
      <w:hyphenationLines w:val="0"/>
    </w:pPr>
    <w:rPr>
      <w:rFonts w:ascii="Calibri" w:hAnsi="Calibri" w:eastAsia="Calibri"/>
      <w:kern w:val="1"/>
      <w:lang w:val="en-gb" w:eastAsia="en-gb" w:bidi="ar-sa"/>
    </w:rPr>
  </w:style>
  <w:style w:type="paragraph" w:styleId="para16">
    <w:name w:val="Title"/>
    <w:qFormat/>
    <w:basedOn w:val="para0"/>
    <w:next w:val="para0"/>
    <w:pPr>
      <w:spacing w:before="0" w:after="300"/>
      <w:contextualSpacing/>
      <w:pBdr>
        <w:top w:val="nil" w:sz="0" w:space="3" w:color="000000" tmln="20, 20, 20, 0, 60"/>
        <w:left w:val="nil" w:sz="0" w:space="3" w:color="000000" tmln="20, 20, 20, 0, 60"/>
        <w:bottom w:val="single" w:sz="8" w:space="4" w:color="4472C4" tmln="20, 20, 20, 0, 80"/>
        <w:right w:val="nil" w:sz="0" w:space="3" w:color="000000" tmln="20, 20, 20, 0, 60"/>
        <w:between w:val="nil" w:sz="0" w:space="0" w:color="000000" tmln="20, 20, 20, 0, 0"/>
      </w:pBdr>
      <w:shd w:val="none"/>
    </w:pPr>
    <w:rPr>
      <w:rFonts w:ascii="Calibri Light" w:hAnsi="Calibri Light" w:eastAsia="Times New Roman"/>
      <w:color w:val="333f4f"/>
      <w:spacing w:val="5" w:percent="102"/>
      <w:sz w:val="52"/>
      <w:szCs w:val="52"/>
    </w:rPr>
  </w:style>
  <w:style w:type="paragraph" w:styleId="para17">
    <w:name w:val="Subtitle"/>
    <w:qFormat/>
    <w:basedOn w:val="para0"/>
    <w:next w:val="para0"/>
    <w:rPr>
      <w:rFonts w:ascii="Calibri Light" w:hAnsi="Calibri Light" w:eastAsia="Times New Roman"/>
      <w:i/>
      <w:iCs/>
      <w:color w:val="4472c4"/>
      <w:spacing w:val="15" w:percent="112"/>
      <w:sz w:val="24"/>
      <w:szCs w:val="24"/>
    </w:rPr>
  </w:style>
  <w:style w:type="paragraph" w:styleId="para18">
    <w:name w:val="Quote"/>
    <w:qFormat/>
    <w:basedOn w:val="para0"/>
    <w:next w:val="para0"/>
    <w:rPr>
      <w:i/>
      <w:iCs/>
      <w:color w:val="000000"/>
    </w:rPr>
  </w:style>
  <w:style w:type="paragraph" w:styleId="para19">
    <w:name w:val="Intense Quote"/>
    <w:qFormat/>
    <w:basedOn w:val="para0"/>
    <w:next w:val="para0"/>
    <w:pPr>
      <w:ind w:left="936" w:right="936"/>
      <w:spacing w:before="200" w:after="280"/>
      <w:pBdr>
        <w:top w:val="nil" w:sz="0" w:space="3" w:color="000000" tmln="20, 20, 20, 0, 60"/>
        <w:left w:val="nil" w:sz="0" w:space="3" w:color="000000" tmln="20, 20, 20, 0, 60"/>
        <w:bottom w:val="single" w:sz="4" w:space="4" w:color="4472C4" tmln="10, 20, 20, 0, 80"/>
        <w:right w:val="nil" w:sz="0" w:space="3" w:color="000000" tmln="20, 20, 20, 0, 60"/>
        <w:between w:val="nil" w:sz="0" w:space="0" w:color="000000" tmln="20, 20, 20, 0, 0"/>
      </w:pBdr>
      <w:shd w:val="none"/>
    </w:pPr>
    <w:rPr>
      <w:b/>
      <w:bCs/>
      <w:i/>
      <w:iCs/>
      <w:color w:val="4472c4"/>
    </w:rPr>
  </w:style>
  <w:style w:type="paragraph" w:styleId="para20">
    <w:name w:val="Footnote Text"/>
    <w:qFormat/>
    <w:basedOn w:val="para0"/>
    <w:pPr>
      <w:spacing w:before="0" w:after="0"/>
    </w:pPr>
    <w:rPr>
      <w:szCs w:val="20"/>
    </w:rPr>
  </w:style>
  <w:style w:type="paragraph" w:styleId="para21">
    <w:name w:val="Endnote Text"/>
    <w:qFormat/>
    <w:basedOn w:val="para0"/>
    <w:pPr>
      <w:spacing w:before="0" w:after="0"/>
    </w:pPr>
    <w:rPr>
      <w:szCs w:val="20"/>
    </w:rPr>
  </w:style>
  <w:style w:type="paragraph" w:styleId="para22">
    <w:name w:val="Plain Text"/>
    <w:qFormat/>
    <w:basedOn w:val="para0"/>
    <w:pPr>
      <w:spacing w:before="0" w:after="0"/>
    </w:pPr>
    <w:rPr>
      <w:rFonts w:ascii="Courier New" w:hAnsi="Courier New" w:cs="Courier New"/>
      <w:sz w:val="21"/>
      <w:szCs w:val="21"/>
    </w:rPr>
  </w:style>
  <w:style w:type="paragraph" w:styleId="para23" w:customStyle="1">
    <w:name w:val="Header and Footer"/>
    <w:qFormat/>
    <w:basedOn w:val="para0"/>
  </w:style>
  <w:style w:type="paragraph" w:styleId="para24">
    <w:name w:val="Header"/>
    <w:qFormat/>
    <w:basedOn w:val="para0"/>
    <w:pPr>
      <w:spacing w:after="0"/>
      <w:tabs defTabSz="720">
        <w:tab w:val="center" w:pos="4513" w:leader="none"/>
        <w:tab w:val="right" w:pos="9026" w:leader="none"/>
      </w:tabs>
    </w:pPr>
  </w:style>
  <w:style w:type="paragraph" w:styleId="para25">
    <w:name w:val="Footer"/>
    <w:qFormat/>
    <w:basedOn w:val="para0"/>
    <w:pPr>
      <w:spacing w:after="0"/>
      <w:tabs defTabSz="720">
        <w:tab w:val="center" w:pos="4513" w:leader="none"/>
        <w:tab w:val="right" w:pos="9026" w:leader="none"/>
      </w:tabs>
    </w:pPr>
  </w:style>
  <w:style w:type="paragraph" w:styleId="para26">
    <w:name w:val="List Paragraph"/>
    <w:qFormat/>
    <w:basedOn w:val="para0"/>
    <w:pPr>
      <w:ind w:left="720"/>
      <w:contextualSpacing/>
    </w:pPr>
  </w:style>
  <w:style w:type="paragraph" w:styleId="para27">
    <w:name w:val="Balloon Text"/>
    <w:qFormat/>
    <w:basedOn w:val="para0"/>
    <w:pPr>
      <w:spacing w:after="0"/>
    </w:pPr>
    <w:rPr>
      <w:rFonts w:ascii="Segoe UI" w:hAnsi="Segoe UI" w:cs="Segoe UI"/>
      <w:sz w:val="18"/>
      <w:szCs w:val="18"/>
    </w:rPr>
  </w:style>
  <w:style w:type="character" w:styleId="char0" w:default="1">
    <w:name w:val="Default Paragraph Font"/>
  </w:style>
  <w:style w:type="character" w:styleId="char1" w:customStyle="1">
    <w:name w:val="Heading 2 Char"/>
    <w:basedOn w:val="char0"/>
    <w:rPr>
      <w:rFonts w:ascii="Calibri Light" w:hAnsi="Calibri Light" w:eastAsia="Times New Roman" w:cs="Times New Roman"/>
      <w:b/>
      <w:bCs/>
      <w:color w:val="4472c4"/>
      <w:sz w:val="26"/>
      <w:szCs w:val="26"/>
    </w:rPr>
  </w:style>
  <w:style w:type="character" w:styleId="char2" w:customStyle="1">
    <w:name w:val="Heading 3 Char"/>
    <w:basedOn w:val="char0"/>
    <w:rPr>
      <w:rFonts w:ascii="Calibri Light" w:hAnsi="Calibri Light" w:eastAsia="Times New Roman" w:cs="Times New Roman"/>
      <w:b/>
      <w:bCs/>
      <w:color w:val="4472c4"/>
    </w:rPr>
  </w:style>
  <w:style w:type="character" w:styleId="char3" w:customStyle="1">
    <w:name w:val="Heading 4 Char"/>
    <w:basedOn w:val="char0"/>
    <w:rPr>
      <w:rFonts w:ascii="Calibri Light" w:hAnsi="Calibri Light" w:eastAsia="Times New Roman" w:cs="Times New Roman"/>
      <w:b/>
      <w:bCs/>
      <w:i/>
      <w:iCs/>
      <w:color w:val="4472c4"/>
    </w:rPr>
  </w:style>
  <w:style w:type="character" w:styleId="char4" w:customStyle="1">
    <w:name w:val="Heading 5 Char"/>
    <w:basedOn w:val="char0"/>
    <w:rPr>
      <w:rFonts w:ascii="Calibri Light" w:hAnsi="Calibri Light" w:eastAsia="Times New Roman" w:cs="Times New Roman"/>
      <w:color w:val="1f3763"/>
    </w:rPr>
  </w:style>
  <w:style w:type="character" w:styleId="char5" w:customStyle="1">
    <w:name w:val="Heading 6 Char"/>
    <w:basedOn w:val="char0"/>
    <w:rPr>
      <w:rFonts w:ascii="Calibri Light" w:hAnsi="Calibri Light" w:eastAsia="Times New Roman" w:cs="Times New Roman"/>
      <w:i/>
      <w:iCs/>
      <w:color w:val="1f3763"/>
    </w:rPr>
  </w:style>
  <w:style w:type="character" w:styleId="char6" w:customStyle="1">
    <w:name w:val="Heading 7 Char"/>
    <w:basedOn w:val="char0"/>
    <w:rPr>
      <w:rFonts w:ascii="Calibri Light" w:hAnsi="Calibri Light" w:eastAsia="Times New Roman" w:cs="Times New Roman"/>
      <w:i/>
      <w:iCs/>
      <w:color w:val="404040"/>
    </w:rPr>
  </w:style>
  <w:style w:type="character" w:styleId="char7" w:customStyle="1">
    <w:name w:val="Heading 8 Char"/>
    <w:basedOn w:val="char0"/>
    <w:rPr>
      <w:rFonts w:ascii="Calibri Light" w:hAnsi="Calibri Light" w:eastAsia="Times New Roman" w:cs="Times New Roman"/>
      <w:color w:val="404040"/>
      <w:sz w:val="20"/>
      <w:szCs w:val="20"/>
    </w:rPr>
  </w:style>
  <w:style w:type="character" w:styleId="char8" w:customStyle="1">
    <w:name w:val="Heading 9 Char"/>
    <w:basedOn w:val="char0"/>
    <w:rPr>
      <w:rFonts w:ascii="Calibri Light" w:hAnsi="Calibri Light" w:eastAsia="Times New Roman" w:cs="Times New Roman"/>
      <w:i/>
      <w:iCs/>
      <w:color w:val="404040"/>
      <w:sz w:val="20"/>
      <w:szCs w:val="20"/>
    </w:rPr>
  </w:style>
  <w:style w:type="character" w:styleId="char9" w:customStyle="1">
    <w:name w:val="Title Char"/>
    <w:basedOn w:val="char0"/>
    <w:rPr>
      <w:rFonts w:ascii="Calibri Light" w:hAnsi="Calibri Light" w:eastAsia="Times New Roman" w:cs="Times New Roman"/>
      <w:color w:val="333f4f"/>
      <w:spacing w:val="11" w:percent="104"/>
      <w:sz w:val="52"/>
      <w:szCs w:val="52"/>
    </w:rPr>
  </w:style>
  <w:style w:type="character" w:styleId="char10" w:customStyle="1">
    <w:name w:val="Subtitle Char"/>
    <w:basedOn w:val="char0"/>
    <w:rPr>
      <w:rFonts w:ascii="Calibri Light" w:hAnsi="Calibri Light" w:eastAsia="Times New Roman" w:cs="Times New Roman"/>
      <w:i/>
      <w:iCs/>
      <w:color w:val="4472c4"/>
      <w:spacing w:val="29" w:percent="123"/>
      <w:sz w:val="24"/>
      <w:szCs w:val="24"/>
    </w:rPr>
  </w:style>
  <w:style w:type="character" w:styleId="char11">
    <w:name w:val="Subtle Emphasis"/>
    <w:basedOn w:val="char0"/>
    <w:rPr>
      <w:i/>
      <w:iCs/>
      <w:color w:val="808080"/>
    </w:rPr>
  </w:style>
  <w:style w:type="character" w:styleId="char12">
    <w:name w:val="Emphasis"/>
    <w:basedOn w:val="char0"/>
    <w:rPr>
      <w:i/>
      <w:iCs/>
    </w:rPr>
  </w:style>
  <w:style w:type="character" w:styleId="char13">
    <w:name w:val="Intense Emphasis"/>
    <w:basedOn w:val="char0"/>
    <w:rPr>
      <w:b/>
      <w:bCs/>
      <w:i/>
      <w:iCs/>
      <w:color w:val="4472c4"/>
    </w:rPr>
  </w:style>
  <w:style w:type="character" w:styleId="char14">
    <w:name w:val="Strong"/>
    <w:basedOn w:val="char0"/>
    <w:rPr>
      <w:b/>
      <w:bCs/>
    </w:rPr>
  </w:style>
  <w:style w:type="character" w:styleId="char15" w:customStyle="1">
    <w:name w:val="Quote Char"/>
    <w:basedOn w:val="char0"/>
    <w:rPr>
      <w:i/>
      <w:iCs/>
      <w:color w:val="000000"/>
    </w:rPr>
  </w:style>
  <w:style w:type="character" w:styleId="char16" w:customStyle="1">
    <w:name w:val="Intense Quote Char"/>
    <w:basedOn w:val="char0"/>
    <w:rPr>
      <w:b/>
      <w:bCs/>
      <w:i/>
      <w:iCs/>
      <w:color w:val="4472c4"/>
    </w:rPr>
  </w:style>
  <w:style w:type="character" w:styleId="char17">
    <w:name w:val="Subtle Reference"/>
    <w:basedOn w:val="char0"/>
    <w:rPr>
      <w:smallCaps w:percent="80"/>
      <w:color w:val="ed7d31"/>
      <w:u w:color="auto" w:val="single"/>
    </w:rPr>
  </w:style>
  <w:style w:type="character" w:styleId="char18">
    <w:name w:val="Intense Reference"/>
    <w:basedOn w:val="char0"/>
    <w:rPr>
      <w:b/>
      <w:bCs/>
      <w:smallCaps w:percent="80"/>
      <w:color w:val="ed7d31"/>
      <w:spacing w:val="0" w:percent="100"/>
      <w:u w:color="auto" w:val="single"/>
    </w:rPr>
  </w:style>
  <w:style w:type="character" w:styleId="char19">
    <w:name w:val="Book Title"/>
    <w:basedOn w:val="char0"/>
    <w:rPr>
      <w:b/>
      <w:bCs/>
      <w:smallCaps w:percent="80"/>
      <w:spacing w:val="0" w:percent="100"/>
    </w:rPr>
  </w:style>
  <w:style w:type="character" w:styleId="char20" w:customStyle="1">
    <w:name w:val="Footnote Text Char"/>
    <w:basedOn w:val="char0"/>
    <w:rPr>
      <w:sz w:val="20"/>
      <w:szCs w:val="20"/>
    </w:rPr>
  </w:style>
  <w:style w:type="character" w:styleId="char21" w:customStyle="1">
    <w:name w:val="Footnote Anchor"/>
    <w:rPr>
      <w:vertAlign w:val="superscript"/>
    </w:rPr>
  </w:style>
  <w:style w:type="character" w:styleId="char22">
    <w:name w:val="Footnote Reference"/>
    <w:basedOn w:val="char0"/>
    <w:rPr>
      <w:vertAlign w:val="superscript"/>
    </w:rPr>
  </w:style>
  <w:style w:type="character" w:styleId="char23" w:customStyle="1">
    <w:name w:val="Endnote Text Char"/>
    <w:basedOn w:val="char0"/>
    <w:rPr>
      <w:sz w:val="20"/>
      <w:szCs w:val="20"/>
    </w:rPr>
  </w:style>
  <w:style w:type="character" w:styleId="char24" w:customStyle="1">
    <w:name w:val="Endnote Anchor"/>
    <w:rPr>
      <w:vertAlign w:val="superscript"/>
    </w:rPr>
  </w:style>
  <w:style w:type="character" w:styleId="char25">
    <w:name w:val="Endnote Reference"/>
    <w:basedOn w:val="char0"/>
    <w:rPr>
      <w:vertAlign w:val="superscript"/>
    </w:rPr>
  </w:style>
  <w:style w:type="character" w:styleId="char26" w:customStyle="1">
    <w:name w:val="Plain Text Char"/>
    <w:basedOn w:val="char0"/>
    <w:rPr>
      <w:rFonts w:ascii="Courier New" w:hAnsi="Courier New" w:cs="Courier New"/>
      <w:sz w:val="21"/>
      <w:szCs w:val="21"/>
    </w:rPr>
  </w:style>
  <w:style w:type="character" w:styleId="char27" w:customStyle="1">
    <w:name w:val="Header Char"/>
    <w:basedOn w:val="char0"/>
  </w:style>
  <w:style w:type="character" w:styleId="char28" w:customStyle="1">
    <w:name w:val="Footer Char"/>
    <w:basedOn w:val="char0"/>
  </w:style>
  <w:style w:type="character" w:styleId="char29">
    <w:name w:val="Hyperlink"/>
    <w:rPr>
      <w:color w:val="0000ff"/>
      <w:u w:color="auto" w:val="single"/>
    </w:rPr>
  </w:style>
  <w:style w:type="character" w:styleId="char30" w:customStyle="1">
    <w:name w:val="Unresolved Mention1"/>
    <w:rPr>
      <w:color w:val="808080"/>
      <w:shd w:val="clear" w:fill="e6e6e6"/>
    </w:rPr>
  </w:style>
  <w:style w:type="character" w:styleId="char31" w:customStyle="1">
    <w:name w:val="Balloon Text Char"/>
    <w:rPr>
      <w:rFonts w:ascii="Segoe UI" w:hAnsi="Segoe UI" w:cs="Segoe UI"/>
      <w:sz w:val="18"/>
      <w:szCs w:val="18"/>
    </w:rPr>
  </w:style>
  <w:style w:type="character" w:styleId="char32" w:customStyle="1">
    <w:name w:val="Heading 1 Char"/>
    <w:rPr>
      <w:rFonts w:ascii="Calibri Light" w:hAnsi="Calibri Light" w:eastAsia="Times New Roman" w:cs="Times New Roman"/>
      <w:b/>
      <w:bCs/>
      <w:sz w:val="32"/>
      <w:szCs w:val="32"/>
      <w:lang w:eastAsia="en-us"/>
    </w:rPr>
  </w:style>
  <w:style w:type="character" w:styleId="char33" w:customStyle="1">
    <w:name w:val="Docname"/>
  </w:style>
  <w:style w:type="character" w:styleId="char34">
    <w:name w:val="FollowedHyperlink"/>
    <w:rPr>
      <w:color w:val="954f72"/>
      <w:u w:color="auto" w:val="single"/>
    </w:rPr>
  </w:style>
  <w:style w:type="character" w:styleId="char35" w:customStyle="1">
    <w:name w:val="Unresolved Mention"/>
    <w:basedOn w:val="char0"/>
    <w:rPr>
      <w:color w:val="605e5c"/>
      <w:shd w:val="clear" w:fill="e1dfdd"/>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hyperlink" Target="https://archerygb.org/files/archery-gb-dogs-at-competitions-and-events-guidance-150224135633.pdf" TargetMode="External"/><Relationship Id="rId8" Type="http://schemas.openxmlformats.org/officeDocument/2006/relationships/hyperlink" Target="https://archerygb.org/files/archery-gb-competitions-conduct-and-safeguarding-170124130534.pdf"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Times New Roman"/>
        <a:cs typeface="Times New Roman"/>
      </a:majorFont>
      <a:minorFont>
        <a:latin typeface="Tahoma"/>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Venue:</dc:title>
  <dc:subject/>
  <dc:creator>Geoff.Titchener</dc:creator>
  <cp:keywords/>
  <dc:description/>
  <cp:lastModifiedBy>Steve Allam</cp:lastModifiedBy>
  <cp:revision>7</cp:revision>
  <cp:lastPrinted>2024-02-01T10:36:00Z</cp:lastPrinted>
  <dcterms:created xsi:type="dcterms:W3CDTF">2024-02-01T11:57:00Z</dcterms:created>
  <dcterms:modified xsi:type="dcterms:W3CDTF">2024-12-10T20:49:11Z</dcterms:modified>
</cp:coreProperties>
</file>