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BB955E" w14:textId="6D722903" w:rsidR="00877134" w:rsidRDefault="004263CA" w:rsidP="00FC0AFF">
      <w:r>
        <w:rPr>
          <w:noProof/>
        </w:rPr>
        <w:drawing>
          <wp:anchor distT="0" distB="0" distL="114300" distR="114300" simplePos="0" relativeHeight="251658240" behindDoc="0" locked="0" layoutInCell="1" allowOverlap="1" wp14:anchorId="2A42DD38" wp14:editId="53AEFD9E">
            <wp:simplePos x="0" y="0"/>
            <wp:positionH relativeFrom="margin">
              <wp:align>center</wp:align>
            </wp:positionH>
            <wp:positionV relativeFrom="paragraph">
              <wp:posOffset>120650</wp:posOffset>
            </wp:positionV>
            <wp:extent cx="2326937" cy="961092"/>
            <wp:effectExtent l="0" t="0" r="0" b="0"/>
            <wp:wrapNone/>
            <wp:docPr id="1363157919" name="Picture 1" descr="A logo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3157919" name="Picture 1" descr="A logo of a company&#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26937" cy="96109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E9992A" w14:textId="32E2FF07" w:rsidR="009739E8" w:rsidRDefault="009739E8" w:rsidP="00745A83">
      <w:pPr>
        <w:jc w:val="center"/>
        <w:rPr>
          <w:b/>
          <w:bCs/>
        </w:rPr>
      </w:pPr>
    </w:p>
    <w:p w14:paraId="055C092D" w14:textId="36A708B5" w:rsidR="00FC0AFF" w:rsidRDefault="00FC0AFF" w:rsidP="00745A83">
      <w:pPr>
        <w:jc w:val="center"/>
        <w:rPr>
          <w:b/>
          <w:bCs/>
        </w:rPr>
      </w:pPr>
    </w:p>
    <w:p w14:paraId="32243740" w14:textId="463AB4E4" w:rsidR="00FC0AFF" w:rsidRDefault="00FC0AFF" w:rsidP="00745A83">
      <w:pPr>
        <w:jc w:val="center"/>
        <w:rPr>
          <w:b/>
          <w:bCs/>
        </w:rPr>
      </w:pPr>
    </w:p>
    <w:p w14:paraId="7050D56B" w14:textId="77777777" w:rsidR="00050C0E" w:rsidRDefault="00050C0E" w:rsidP="00050C0E">
      <w:pPr>
        <w:jc w:val="center"/>
        <w:rPr>
          <w:b/>
          <w:bCs/>
        </w:rPr>
      </w:pPr>
    </w:p>
    <w:p w14:paraId="6EB5D50B" w14:textId="76371D56" w:rsidR="001820A1" w:rsidRDefault="00DF2E82" w:rsidP="00C534A8">
      <w:pPr>
        <w:jc w:val="center"/>
        <w:rPr>
          <w:rFonts w:ascii="Cambria" w:hAnsi="Cambria"/>
          <w:b/>
          <w:bCs/>
          <w:sz w:val="24"/>
          <w:szCs w:val="24"/>
        </w:rPr>
      </w:pPr>
      <w:r>
        <w:rPr>
          <w:rFonts w:ascii="Cambria" w:hAnsi="Cambria"/>
          <w:b/>
          <w:bCs/>
          <w:sz w:val="24"/>
          <w:szCs w:val="24"/>
        </w:rPr>
        <w:t>G</w:t>
      </w:r>
      <w:r w:rsidR="00082C9E">
        <w:rPr>
          <w:rFonts w:ascii="Cambria" w:hAnsi="Cambria"/>
          <w:b/>
          <w:bCs/>
          <w:sz w:val="24"/>
          <w:szCs w:val="24"/>
        </w:rPr>
        <w:t xml:space="preserve">reat </w:t>
      </w:r>
      <w:r w:rsidR="007B0837">
        <w:rPr>
          <w:rFonts w:ascii="Cambria" w:hAnsi="Cambria"/>
          <w:b/>
          <w:bCs/>
          <w:sz w:val="24"/>
          <w:szCs w:val="24"/>
        </w:rPr>
        <w:t xml:space="preserve">Britain </w:t>
      </w:r>
      <w:r w:rsidR="00082C9E">
        <w:rPr>
          <w:rFonts w:ascii="Cambria" w:hAnsi="Cambria"/>
          <w:b/>
          <w:bCs/>
          <w:sz w:val="24"/>
          <w:szCs w:val="24"/>
        </w:rPr>
        <w:t xml:space="preserve">secure six quota spots for Paris Olympic Games </w:t>
      </w:r>
    </w:p>
    <w:p w14:paraId="128B3FF3" w14:textId="7D68B15E" w:rsidR="00732B74" w:rsidRDefault="00DF2E82" w:rsidP="00D42994">
      <w:pPr>
        <w:spacing w:line="276" w:lineRule="auto"/>
        <w:rPr>
          <w:rFonts w:ascii="Calibri" w:hAnsi="Calibri" w:cs="Calibri"/>
        </w:rPr>
      </w:pPr>
      <w:r w:rsidRPr="00D42994">
        <w:rPr>
          <w:rFonts w:ascii="Calibri" w:hAnsi="Calibri" w:cs="Calibri"/>
          <w:b/>
          <w:bCs/>
        </w:rPr>
        <w:t>XX</w:t>
      </w:r>
      <w:r w:rsidR="001A2E96" w:rsidRPr="00D42994">
        <w:rPr>
          <w:rFonts w:ascii="Calibri" w:hAnsi="Calibri" w:cs="Calibri"/>
          <w:b/>
          <w:bCs/>
        </w:rPr>
        <w:t xml:space="preserve"> June</w:t>
      </w:r>
      <w:r w:rsidR="00CA6D78" w:rsidRPr="00D42994">
        <w:rPr>
          <w:rFonts w:ascii="Calibri" w:hAnsi="Calibri" w:cs="Calibri"/>
          <w:b/>
          <w:bCs/>
        </w:rPr>
        <w:t xml:space="preserve"> </w:t>
      </w:r>
      <w:r w:rsidR="00745A83" w:rsidRPr="00D42994">
        <w:rPr>
          <w:rFonts w:ascii="Calibri" w:hAnsi="Calibri" w:cs="Calibri"/>
          <w:b/>
          <w:bCs/>
        </w:rPr>
        <w:t>2024</w:t>
      </w:r>
      <w:r w:rsidR="00745A83" w:rsidRPr="00D42994">
        <w:rPr>
          <w:rFonts w:ascii="Calibri" w:hAnsi="Calibri" w:cs="Calibri"/>
        </w:rPr>
        <w:t xml:space="preserve"> – </w:t>
      </w:r>
      <w:r w:rsidR="00532178">
        <w:rPr>
          <w:rFonts w:ascii="Calibri" w:hAnsi="Calibri" w:cs="Calibri"/>
        </w:rPr>
        <w:t xml:space="preserve">Great Britain’s men’s and women’s </w:t>
      </w:r>
      <w:r w:rsidR="00414103">
        <w:rPr>
          <w:rFonts w:ascii="Calibri" w:hAnsi="Calibri" w:cs="Calibri"/>
        </w:rPr>
        <w:t xml:space="preserve">recurve teams have booked themselves </w:t>
      </w:r>
      <w:r w:rsidR="007D6EF1">
        <w:rPr>
          <w:rFonts w:ascii="Calibri" w:hAnsi="Calibri" w:cs="Calibri"/>
        </w:rPr>
        <w:t xml:space="preserve">six </w:t>
      </w:r>
      <w:r w:rsidR="005617AF">
        <w:rPr>
          <w:rFonts w:ascii="Calibri" w:hAnsi="Calibri" w:cs="Calibri"/>
        </w:rPr>
        <w:t>spots</w:t>
      </w:r>
      <w:r w:rsidR="00414103">
        <w:rPr>
          <w:rFonts w:ascii="Calibri" w:hAnsi="Calibri" w:cs="Calibri"/>
        </w:rPr>
        <w:t xml:space="preserve"> for Pa</w:t>
      </w:r>
      <w:r w:rsidR="00837663">
        <w:rPr>
          <w:rFonts w:ascii="Calibri" w:hAnsi="Calibri" w:cs="Calibri"/>
        </w:rPr>
        <w:t xml:space="preserve">ris </w:t>
      </w:r>
      <w:r w:rsidR="00FE2AE2">
        <w:rPr>
          <w:rFonts w:ascii="Calibri" w:hAnsi="Calibri" w:cs="Calibri"/>
        </w:rPr>
        <w:t xml:space="preserve">2024 </w:t>
      </w:r>
      <w:r w:rsidR="00732B74">
        <w:rPr>
          <w:rFonts w:ascii="Calibri" w:hAnsi="Calibri" w:cs="Calibri"/>
        </w:rPr>
        <w:t>in the Final Olympic Qualifier in Antalya, Turkey</w:t>
      </w:r>
      <w:r w:rsidR="00C75432">
        <w:rPr>
          <w:rFonts w:ascii="Calibri" w:hAnsi="Calibri" w:cs="Calibri"/>
        </w:rPr>
        <w:t xml:space="preserve"> confirming </w:t>
      </w:r>
      <w:r w:rsidR="00B77656">
        <w:rPr>
          <w:rFonts w:ascii="Calibri" w:hAnsi="Calibri" w:cs="Calibri"/>
        </w:rPr>
        <w:t>they</w:t>
      </w:r>
      <w:r w:rsidR="002D7806">
        <w:rPr>
          <w:rFonts w:ascii="Calibri" w:hAnsi="Calibri" w:cs="Calibri"/>
        </w:rPr>
        <w:t xml:space="preserve"> will have a full team</w:t>
      </w:r>
      <w:r w:rsidR="00432E3F">
        <w:rPr>
          <w:rFonts w:ascii="Calibri" w:hAnsi="Calibri" w:cs="Calibri"/>
        </w:rPr>
        <w:t xml:space="preserve"> </w:t>
      </w:r>
      <w:r w:rsidR="00207887">
        <w:rPr>
          <w:rFonts w:ascii="Calibri" w:hAnsi="Calibri" w:cs="Calibri"/>
        </w:rPr>
        <w:t xml:space="preserve">in the French capital </w:t>
      </w:r>
      <w:r w:rsidR="002D7806">
        <w:rPr>
          <w:rFonts w:ascii="Calibri" w:hAnsi="Calibri" w:cs="Calibri"/>
        </w:rPr>
        <w:t>this summer</w:t>
      </w:r>
      <w:r w:rsidR="00207887">
        <w:rPr>
          <w:rFonts w:ascii="Calibri" w:hAnsi="Calibri" w:cs="Calibri"/>
        </w:rPr>
        <w:t>.</w:t>
      </w:r>
    </w:p>
    <w:p w14:paraId="08A5449C" w14:textId="32667CB7" w:rsidR="000D1882" w:rsidRPr="00D42994" w:rsidRDefault="00775610" w:rsidP="00D42994">
      <w:pPr>
        <w:spacing w:line="276" w:lineRule="auto"/>
        <w:rPr>
          <w:rFonts w:ascii="Calibri" w:hAnsi="Calibri" w:cs="Calibri"/>
        </w:rPr>
      </w:pPr>
      <w:r>
        <w:rPr>
          <w:rFonts w:ascii="Calibri" w:hAnsi="Calibri" w:cs="Calibri"/>
        </w:rPr>
        <w:t>Both</w:t>
      </w:r>
      <w:r w:rsidR="000D1882" w:rsidRPr="00D42994">
        <w:rPr>
          <w:rFonts w:ascii="Calibri" w:hAnsi="Calibri" w:cs="Calibri"/>
        </w:rPr>
        <w:t xml:space="preserve"> teams </w:t>
      </w:r>
      <w:r w:rsidR="001F64AA" w:rsidRPr="00D42994">
        <w:rPr>
          <w:rFonts w:ascii="Calibri" w:hAnsi="Calibri" w:cs="Calibri"/>
        </w:rPr>
        <w:t xml:space="preserve">fought for their chance to compete </w:t>
      </w:r>
      <w:r w:rsidR="00AC1ED1">
        <w:rPr>
          <w:rFonts w:ascii="Calibri" w:hAnsi="Calibri" w:cs="Calibri"/>
        </w:rPr>
        <w:t xml:space="preserve">at the 2024 </w:t>
      </w:r>
      <w:r w:rsidR="00043CCA">
        <w:rPr>
          <w:rFonts w:ascii="Calibri" w:hAnsi="Calibri" w:cs="Calibri"/>
        </w:rPr>
        <w:t>Olympic Games</w:t>
      </w:r>
      <w:r w:rsidR="0073518C" w:rsidRPr="00D42994">
        <w:rPr>
          <w:rFonts w:ascii="Calibri" w:hAnsi="Calibri" w:cs="Calibri"/>
        </w:rPr>
        <w:t>, with the women</w:t>
      </w:r>
      <w:r w:rsidR="004270D5" w:rsidRPr="00D42994">
        <w:rPr>
          <w:rFonts w:ascii="Calibri" w:hAnsi="Calibri" w:cs="Calibri"/>
        </w:rPr>
        <w:t xml:space="preserve"> needing to finish in the final four and the men needing</w:t>
      </w:r>
      <w:r w:rsidR="000B0753" w:rsidRPr="00D42994">
        <w:rPr>
          <w:rFonts w:ascii="Calibri" w:hAnsi="Calibri" w:cs="Calibri"/>
        </w:rPr>
        <w:t xml:space="preserve"> to make </w:t>
      </w:r>
      <w:r w:rsidR="00043CCA">
        <w:rPr>
          <w:rFonts w:ascii="Calibri" w:hAnsi="Calibri" w:cs="Calibri"/>
        </w:rPr>
        <w:t>the podium</w:t>
      </w:r>
      <w:r w:rsidR="004270D5" w:rsidRPr="00D42994">
        <w:rPr>
          <w:rFonts w:ascii="Calibri" w:hAnsi="Calibri" w:cs="Calibri"/>
        </w:rPr>
        <w:t xml:space="preserve"> to earn their spots. </w:t>
      </w:r>
    </w:p>
    <w:p w14:paraId="09452AD0" w14:textId="7A621710" w:rsidR="000F0E51" w:rsidRPr="00D42994" w:rsidRDefault="00622518" w:rsidP="00D42994">
      <w:pPr>
        <w:spacing w:line="276" w:lineRule="auto"/>
        <w:rPr>
          <w:rFonts w:ascii="Calibri" w:hAnsi="Calibri" w:cs="Calibri"/>
        </w:rPr>
      </w:pPr>
      <w:r w:rsidRPr="00D42994">
        <w:rPr>
          <w:rFonts w:ascii="Calibri" w:hAnsi="Calibri" w:cs="Calibri"/>
        </w:rPr>
        <w:t xml:space="preserve">Having </w:t>
      </w:r>
      <w:r w:rsidR="00DB28C5" w:rsidRPr="00D42994">
        <w:rPr>
          <w:rFonts w:ascii="Calibri" w:hAnsi="Calibri" w:cs="Calibri"/>
        </w:rPr>
        <w:t>successfully</w:t>
      </w:r>
      <w:r w:rsidRPr="00D42994">
        <w:rPr>
          <w:rFonts w:ascii="Calibri" w:hAnsi="Calibri" w:cs="Calibri"/>
        </w:rPr>
        <w:t xml:space="preserve"> </w:t>
      </w:r>
      <w:r w:rsidR="00A233E1" w:rsidRPr="00D42994">
        <w:rPr>
          <w:rFonts w:ascii="Calibri" w:hAnsi="Calibri" w:cs="Calibri"/>
        </w:rPr>
        <w:t>sho</w:t>
      </w:r>
      <w:r w:rsidR="00C20097" w:rsidRPr="00D42994">
        <w:rPr>
          <w:rFonts w:ascii="Calibri" w:hAnsi="Calibri" w:cs="Calibri"/>
        </w:rPr>
        <w:t xml:space="preserve">t their way to the all-important quarter finals, </w:t>
      </w:r>
      <w:r w:rsidR="00D508F2">
        <w:rPr>
          <w:rFonts w:ascii="Calibri" w:hAnsi="Calibri" w:cs="Calibri"/>
        </w:rPr>
        <w:t xml:space="preserve">Archery GB </w:t>
      </w:r>
      <w:r w:rsidR="00A233E1" w:rsidRPr="00D42994">
        <w:rPr>
          <w:rFonts w:ascii="Calibri" w:hAnsi="Calibri" w:cs="Calibri"/>
        </w:rPr>
        <w:t xml:space="preserve">women’s </w:t>
      </w:r>
      <w:r w:rsidR="00A90401">
        <w:rPr>
          <w:rFonts w:ascii="Calibri" w:hAnsi="Calibri" w:cs="Calibri"/>
        </w:rPr>
        <w:t xml:space="preserve">recurve </w:t>
      </w:r>
      <w:r w:rsidR="00A233E1" w:rsidRPr="00D42994">
        <w:rPr>
          <w:rFonts w:ascii="Calibri" w:hAnsi="Calibri" w:cs="Calibri"/>
        </w:rPr>
        <w:t xml:space="preserve">team consisting of Bryony </w:t>
      </w:r>
      <w:r w:rsidR="00F972BA" w:rsidRPr="00D42994">
        <w:rPr>
          <w:rFonts w:ascii="Calibri" w:hAnsi="Calibri" w:cs="Calibri"/>
        </w:rPr>
        <w:t>Pitman, Penny Healey and Megan Haver</w:t>
      </w:r>
      <w:r w:rsidR="00DF2E82" w:rsidRPr="00D42994">
        <w:rPr>
          <w:rFonts w:ascii="Calibri" w:hAnsi="Calibri" w:cs="Calibri"/>
        </w:rPr>
        <w:t xml:space="preserve">s </w:t>
      </w:r>
      <w:r w:rsidR="00A233E1" w:rsidRPr="00D42994">
        <w:rPr>
          <w:rFonts w:ascii="Calibri" w:hAnsi="Calibri" w:cs="Calibri"/>
        </w:rPr>
        <w:t>face</w:t>
      </w:r>
      <w:r w:rsidR="00C20097" w:rsidRPr="00D42994">
        <w:rPr>
          <w:rFonts w:ascii="Calibri" w:hAnsi="Calibri" w:cs="Calibri"/>
        </w:rPr>
        <w:t>d</w:t>
      </w:r>
      <w:r w:rsidR="00A233E1" w:rsidRPr="00D42994">
        <w:rPr>
          <w:rFonts w:ascii="Calibri" w:hAnsi="Calibri" w:cs="Calibri"/>
        </w:rPr>
        <w:t xml:space="preserve"> the </w:t>
      </w:r>
      <w:r w:rsidR="00C20097" w:rsidRPr="00D42994">
        <w:rPr>
          <w:rFonts w:ascii="Calibri" w:hAnsi="Calibri" w:cs="Calibri"/>
        </w:rPr>
        <w:t>team from Japa</w:t>
      </w:r>
      <w:r w:rsidR="00577207" w:rsidRPr="00D42994">
        <w:rPr>
          <w:rFonts w:ascii="Calibri" w:hAnsi="Calibri" w:cs="Calibri"/>
        </w:rPr>
        <w:t xml:space="preserve">n, shooting a 57 to their </w:t>
      </w:r>
      <w:r w:rsidR="00947785" w:rsidRPr="00D42994">
        <w:rPr>
          <w:rFonts w:ascii="Calibri" w:hAnsi="Calibri" w:cs="Calibri"/>
        </w:rPr>
        <w:t>opponent’s</w:t>
      </w:r>
      <w:r w:rsidR="00577207" w:rsidRPr="00D42994">
        <w:rPr>
          <w:rFonts w:ascii="Calibri" w:hAnsi="Calibri" w:cs="Calibri"/>
        </w:rPr>
        <w:t xml:space="preserve"> 56</w:t>
      </w:r>
      <w:r w:rsidR="00D508F2">
        <w:rPr>
          <w:rFonts w:ascii="Calibri" w:hAnsi="Calibri" w:cs="Calibri"/>
        </w:rPr>
        <w:t>.</w:t>
      </w:r>
      <w:r w:rsidR="00B34F2F">
        <w:rPr>
          <w:rFonts w:ascii="Calibri" w:hAnsi="Calibri" w:cs="Calibri"/>
        </w:rPr>
        <w:t xml:space="preserve"> </w:t>
      </w:r>
      <w:r w:rsidR="00D508F2">
        <w:rPr>
          <w:rFonts w:ascii="Calibri" w:hAnsi="Calibri" w:cs="Calibri"/>
        </w:rPr>
        <w:t>They</w:t>
      </w:r>
      <w:r w:rsidR="007C6CA4">
        <w:rPr>
          <w:rFonts w:ascii="Calibri" w:hAnsi="Calibri" w:cs="Calibri"/>
        </w:rPr>
        <w:t xml:space="preserve"> </w:t>
      </w:r>
      <w:r w:rsidR="00F55800" w:rsidRPr="00D42994">
        <w:rPr>
          <w:rFonts w:ascii="Calibri" w:hAnsi="Calibri" w:cs="Calibri"/>
        </w:rPr>
        <w:t>eventually w</w:t>
      </w:r>
      <w:r w:rsidR="00D508F2">
        <w:rPr>
          <w:rFonts w:ascii="Calibri" w:hAnsi="Calibri" w:cs="Calibri"/>
        </w:rPr>
        <w:t>on</w:t>
      </w:r>
      <w:r w:rsidR="00E97204" w:rsidRPr="00D42994">
        <w:rPr>
          <w:rFonts w:ascii="Calibri" w:hAnsi="Calibri" w:cs="Calibri"/>
        </w:rPr>
        <w:t xml:space="preserve"> </w:t>
      </w:r>
      <w:r w:rsidR="00F55800" w:rsidRPr="00D42994">
        <w:rPr>
          <w:rFonts w:ascii="Calibri" w:hAnsi="Calibri" w:cs="Calibri"/>
        </w:rPr>
        <w:t xml:space="preserve">the match 6-2 </w:t>
      </w:r>
      <w:r w:rsidR="00E97204" w:rsidRPr="00D42994">
        <w:rPr>
          <w:rFonts w:ascii="Calibri" w:hAnsi="Calibri" w:cs="Calibri"/>
        </w:rPr>
        <w:t>to</w:t>
      </w:r>
      <w:r w:rsidR="00F55800" w:rsidRPr="00D42994">
        <w:rPr>
          <w:rFonts w:ascii="Calibri" w:hAnsi="Calibri" w:cs="Calibri"/>
        </w:rPr>
        <w:t xml:space="preserve"> earn their Olympic </w:t>
      </w:r>
      <w:r w:rsidR="0086218D">
        <w:rPr>
          <w:rFonts w:ascii="Calibri" w:hAnsi="Calibri" w:cs="Calibri"/>
        </w:rPr>
        <w:t xml:space="preserve">team </w:t>
      </w:r>
      <w:r w:rsidR="00F55800" w:rsidRPr="00D42994">
        <w:rPr>
          <w:rFonts w:ascii="Calibri" w:hAnsi="Calibri" w:cs="Calibri"/>
        </w:rPr>
        <w:t>spot</w:t>
      </w:r>
      <w:r w:rsidR="00D508F2">
        <w:rPr>
          <w:rFonts w:ascii="Calibri" w:hAnsi="Calibri" w:cs="Calibri"/>
        </w:rPr>
        <w:t>,</w:t>
      </w:r>
      <w:r w:rsidR="00F55800" w:rsidRPr="00D42994">
        <w:rPr>
          <w:rFonts w:ascii="Calibri" w:hAnsi="Calibri" w:cs="Calibri"/>
        </w:rPr>
        <w:t xml:space="preserve"> </w:t>
      </w:r>
      <w:r w:rsidR="00D508F2">
        <w:rPr>
          <w:rFonts w:ascii="Calibri" w:hAnsi="Calibri" w:cs="Calibri"/>
        </w:rPr>
        <w:t>before going</w:t>
      </w:r>
      <w:r w:rsidR="005D4EAF">
        <w:rPr>
          <w:rFonts w:ascii="Calibri" w:hAnsi="Calibri" w:cs="Calibri"/>
        </w:rPr>
        <w:t xml:space="preserve"> on to win the bronze final </w:t>
      </w:r>
      <w:r w:rsidR="00293A9D" w:rsidRPr="00D42994">
        <w:rPr>
          <w:rFonts w:ascii="Calibri" w:hAnsi="Calibri" w:cs="Calibri"/>
        </w:rPr>
        <w:t xml:space="preserve">against Chinese </w:t>
      </w:r>
      <w:proofErr w:type="spellStart"/>
      <w:r w:rsidR="00293A9D" w:rsidRPr="00D42994">
        <w:rPr>
          <w:rFonts w:ascii="Calibri" w:hAnsi="Calibri" w:cs="Calibri"/>
        </w:rPr>
        <w:t>Taipai</w:t>
      </w:r>
      <w:proofErr w:type="spellEnd"/>
      <w:r w:rsidR="0000398C">
        <w:rPr>
          <w:rFonts w:ascii="Calibri" w:hAnsi="Calibri" w:cs="Calibri"/>
        </w:rPr>
        <w:t>.</w:t>
      </w:r>
      <w:r w:rsidR="0061016B" w:rsidRPr="00D42994">
        <w:rPr>
          <w:rFonts w:ascii="Calibri" w:hAnsi="Calibri" w:cs="Calibri"/>
        </w:rPr>
        <w:t xml:space="preserve"> </w:t>
      </w:r>
    </w:p>
    <w:p w14:paraId="0BBDC349" w14:textId="7A1AFE20" w:rsidR="002C0AD0" w:rsidRPr="00D42994" w:rsidRDefault="00530300" w:rsidP="00D42994">
      <w:pPr>
        <w:spacing w:line="276" w:lineRule="auto"/>
        <w:rPr>
          <w:rFonts w:ascii="Calibri" w:hAnsi="Calibri" w:cs="Calibri"/>
          <w:shd w:val="clear" w:color="auto" w:fill="FFFFFF"/>
        </w:rPr>
      </w:pPr>
      <w:r w:rsidRPr="00D42994">
        <w:rPr>
          <w:rFonts w:ascii="Calibri" w:hAnsi="Calibri" w:cs="Calibri"/>
        </w:rPr>
        <w:t xml:space="preserve">After </w:t>
      </w:r>
      <w:r w:rsidR="009F7223" w:rsidRPr="00D42994">
        <w:rPr>
          <w:rFonts w:ascii="Calibri" w:hAnsi="Calibri" w:cs="Calibri"/>
        </w:rPr>
        <w:t>earning their ticket</w:t>
      </w:r>
      <w:r w:rsidR="00ED1C64" w:rsidRPr="00D42994">
        <w:rPr>
          <w:rFonts w:ascii="Calibri" w:hAnsi="Calibri" w:cs="Calibri"/>
        </w:rPr>
        <w:t>s</w:t>
      </w:r>
      <w:r w:rsidR="009F7223" w:rsidRPr="00D42994">
        <w:rPr>
          <w:rFonts w:ascii="Calibri" w:hAnsi="Calibri" w:cs="Calibri"/>
        </w:rPr>
        <w:t xml:space="preserve"> to Paris</w:t>
      </w:r>
      <w:r w:rsidR="003D25A4" w:rsidRPr="00D42994">
        <w:rPr>
          <w:rFonts w:ascii="Calibri" w:hAnsi="Calibri" w:cs="Calibri"/>
        </w:rPr>
        <w:t>, Penny Healey</w:t>
      </w:r>
      <w:r w:rsidR="009F7223" w:rsidRPr="00D42994">
        <w:rPr>
          <w:rFonts w:ascii="Calibri" w:hAnsi="Calibri" w:cs="Calibri"/>
        </w:rPr>
        <w:t xml:space="preserve"> said:</w:t>
      </w:r>
      <w:r w:rsidR="005F1250" w:rsidRPr="00D42994">
        <w:rPr>
          <w:rFonts w:ascii="Calibri" w:hAnsi="Calibri" w:cs="Calibri"/>
        </w:rPr>
        <w:t xml:space="preserve"> “</w:t>
      </w:r>
      <w:r w:rsidR="00ED1C64" w:rsidRPr="00D42994">
        <w:rPr>
          <w:rFonts w:ascii="Calibri" w:hAnsi="Calibri" w:cs="Calibri"/>
          <w:shd w:val="clear" w:color="auto" w:fill="FFFFFF"/>
        </w:rPr>
        <w:t>This</w:t>
      </w:r>
      <w:r w:rsidR="008A511E" w:rsidRPr="00D42994">
        <w:rPr>
          <w:rFonts w:ascii="Calibri" w:hAnsi="Calibri" w:cs="Calibri"/>
          <w:shd w:val="clear" w:color="auto" w:fill="FFFFFF"/>
        </w:rPr>
        <w:t xml:space="preserve"> feels like one of the biggest reliefs. It's been something that's been coming for a while now and we've put a lot of work in over the past three years."</w:t>
      </w:r>
    </w:p>
    <w:p w14:paraId="3F8E6624" w14:textId="0A611D80" w:rsidR="000E0DE9" w:rsidRPr="00D42994" w:rsidRDefault="00B90EE4" w:rsidP="00D42994">
      <w:pPr>
        <w:spacing w:line="276" w:lineRule="auto"/>
        <w:rPr>
          <w:rFonts w:ascii="Calibri" w:hAnsi="Calibri" w:cs="Calibri"/>
          <w:shd w:val="clear" w:color="auto" w:fill="FFFFFF"/>
        </w:rPr>
      </w:pPr>
      <w:r>
        <w:rPr>
          <w:rFonts w:ascii="Calibri" w:hAnsi="Calibri" w:cs="Calibri"/>
          <w:shd w:val="clear" w:color="auto" w:fill="FFFFFF"/>
        </w:rPr>
        <w:t>Hoping to secure a men’s team spot</w:t>
      </w:r>
      <w:r w:rsidR="00000924" w:rsidRPr="00D42994">
        <w:rPr>
          <w:rFonts w:ascii="Calibri" w:hAnsi="Calibri" w:cs="Calibri"/>
          <w:shd w:val="clear" w:color="auto" w:fill="FFFFFF"/>
        </w:rPr>
        <w:t xml:space="preserve"> </w:t>
      </w:r>
      <w:r w:rsidR="007A6D21" w:rsidRPr="00D42994">
        <w:rPr>
          <w:rFonts w:ascii="Calibri" w:hAnsi="Calibri" w:cs="Calibri"/>
          <w:shd w:val="clear" w:color="auto" w:fill="FFFFFF"/>
        </w:rPr>
        <w:t>in</w:t>
      </w:r>
      <w:r w:rsidR="00000924" w:rsidRPr="00D42994">
        <w:rPr>
          <w:rFonts w:ascii="Calibri" w:hAnsi="Calibri" w:cs="Calibri"/>
          <w:shd w:val="clear" w:color="auto" w:fill="FFFFFF"/>
        </w:rPr>
        <w:t xml:space="preserve"> Paris</w:t>
      </w:r>
      <w:r w:rsidR="002A6ECB" w:rsidRPr="00D42994">
        <w:rPr>
          <w:rFonts w:ascii="Calibri" w:hAnsi="Calibri" w:cs="Calibri"/>
          <w:shd w:val="clear" w:color="auto" w:fill="FFFFFF"/>
        </w:rPr>
        <w:t xml:space="preserve">, </w:t>
      </w:r>
      <w:r w:rsidR="00D94AA0">
        <w:rPr>
          <w:rFonts w:ascii="Calibri" w:hAnsi="Calibri" w:cs="Calibri"/>
          <w:shd w:val="clear" w:color="auto" w:fill="FFFFFF"/>
        </w:rPr>
        <w:t>Archery GB</w:t>
      </w:r>
      <w:r w:rsidR="000B48DD">
        <w:rPr>
          <w:rFonts w:ascii="Calibri" w:hAnsi="Calibri" w:cs="Calibri"/>
          <w:shd w:val="clear" w:color="auto" w:fill="FFFFFF"/>
        </w:rPr>
        <w:t xml:space="preserve">’s </w:t>
      </w:r>
      <w:r w:rsidR="002A6ECB" w:rsidRPr="00D42994">
        <w:rPr>
          <w:rFonts w:ascii="Calibri" w:hAnsi="Calibri" w:cs="Calibri"/>
          <w:shd w:val="clear" w:color="auto" w:fill="FFFFFF"/>
        </w:rPr>
        <w:t>Alex Wise, Conor Hall and Tom Hall</w:t>
      </w:r>
      <w:r w:rsidR="00A90401">
        <w:rPr>
          <w:rFonts w:ascii="Calibri" w:hAnsi="Calibri" w:cs="Calibri"/>
          <w:shd w:val="clear" w:color="auto" w:fill="FFFFFF"/>
        </w:rPr>
        <w:t>,</w:t>
      </w:r>
      <w:r w:rsidR="002A6ECB" w:rsidRPr="00D42994">
        <w:rPr>
          <w:rFonts w:ascii="Calibri" w:hAnsi="Calibri" w:cs="Calibri"/>
          <w:shd w:val="clear" w:color="auto" w:fill="FFFFFF"/>
        </w:rPr>
        <w:t xml:space="preserve"> who made up the </w:t>
      </w:r>
      <w:r w:rsidR="007A6D21" w:rsidRPr="00D42994">
        <w:rPr>
          <w:rFonts w:ascii="Calibri" w:hAnsi="Calibri" w:cs="Calibri"/>
          <w:shd w:val="clear" w:color="auto" w:fill="FFFFFF"/>
        </w:rPr>
        <w:t>m</w:t>
      </w:r>
      <w:r w:rsidR="002A6ECB" w:rsidRPr="00D42994">
        <w:rPr>
          <w:rFonts w:ascii="Calibri" w:hAnsi="Calibri" w:cs="Calibri"/>
          <w:shd w:val="clear" w:color="auto" w:fill="FFFFFF"/>
        </w:rPr>
        <w:t>en’s recurve team</w:t>
      </w:r>
      <w:r w:rsidR="00A90401">
        <w:rPr>
          <w:rFonts w:ascii="Calibri" w:hAnsi="Calibri" w:cs="Calibri"/>
          <w:shd w:val="clear" w:color="auto" w:fill="FFFFFF"/>
        </w:rPr>
        <w:t>,</w:t>
      </w:r>
      <w:r w:rsidR="00791603">
        <w:rPr>
          <w:rFonts w:ascii="Calibri" w:hAnsi="Calibri" w:cs="Calibri"/>
          <w:shd w:val="clear" w:color="auto" w:fill="FFFFFF"/>
        </w:rPr>
        <w:t xml:space="preserve"> kicked off the tournament </w:t>
      </w:r>
      <w:r w:rsidR="000A196B">
        <w:rPr>
          <w:rFonts w:ascii="Calibri" w:hAnsi="Calibri" w:cs="Calibri"/>
          <w:shd w:val="clear" w:color="auto" w:fill="FFFFFF"/>
        </w:rPr>
        <w:t xml:space="preserve">by </w:t>
      </w:r>
      <w:r w:rsidR="00791603">
        <w:rPr>
          <w:rFonts w:ascii="Calibri" w:hAnsi="Calibri" w:cs="Calibri"/>
          <w:shd w:val="clear" w:color="auto" w:fill="FFFFFF"/>
        </w:rPr>
        <w:t xml:space="preserve">qualifying in fourth place. </w:t>
      </w:r>
    </w:p>
    <w:p w14:paraId="1D9A9721" w14:textId="7F26639D" w:rsidR="00000924" w:rsidRPr="00D42994" w:rsidRDefault="00000924" w:rsidP="00D42994">
      <w:pPr>
        <w:spacing w:line="276" w:lineRule="auto"/>
        <w:rPr>
          <w:rFonts w:ascii="Calibri" w:hAnsi="Calibri" w:cs="Calibri"/>
          <w:shd w:val="clear" w:color="auto" w:fill="FFFFFF"/>
        </w:rPr>
      </w:pPr>
      <w:r w:rsidRPr="00D42994">
        <w:rPr>
          <w:rFonts w:ascii="Calibri" w:hAnsi="Calibri" w:cs="Calibri"/>
          <w:shd w:val="clear" w:color="auto" w:fill="FFFFFF"/>
        </w:rPr>
        <w:t xml:space="preserve">In </w:t>
      </w:r>
      <w:r w:rsidR="008E2EEB" w:rsidRPr="00D42994">
        <w:rPr>
          <w:rFonts w:ascii="Calibri" w:hAnsi="Calibri" w:cs="Calibri"/>
          <w:shd w:val="clear" w:color="auto" w:fill="FFFFFF"/>
        </w:rPr>
        <w:t>the</w:t>
      </w:r>
      <w:r w:rsidRPr="00D42994">
        <w:rPr>
          <w:rFonts w:ascii="Calibri" w:hAnsi="Calibri" w:cs="Calibri"/>
          <w:shd w:val="clear" w:color="auto" w:fill="FFFFFF"/>
        </w:rPr>
        <w:t xml:space="preserve"> </w:t>
      </w:r>
      <w:r w:rsidR="008E2EEB" w:rsidRPr="00D42994">
        <w:rPr>
          <w:rFonts w:ascii="Calibri" w:hAnsi="Calibri" w:cs="Calibri"/>
          <w:shd w:val="clear" w:color="auto" w:fill="FFFFFF"/>
        </w:rPr>
        <w:t>semi</w:t>
      </w:r>
      <w:r w:rsidRPr="00D42994">
        <w:rPr>
          <w:rFonts w:ascii="Calibri" w:hAnsi="Calibri" w:cs="Calibri"/>
          <w:shd w:val="clear" w:color="auto" w:fill="FFFFFF"/>
        </w:rPr>
        <w:t>-final</w:t>
      </w:r>
      <w:r w:rsidR="008E2EEB" w:rsidRPr="00D42994">
        <w:rPr>
          <w:rFonts w:ascii="Calibri" w:hAnsi="Calibri" w:cs="Calibri"/>
          <w:shd w:val="clear" w:color="auto" w:fill="FFFFFF"/>
        </w:rPr>
        <w:t xml:space="preserve"> match</w:t>
      </w:r>
      <w:r w:rsidRPr="00D42994">
        <w:rPr>
          <w:rFonts w:ascii="Calibri" w:hAnsi="Calibri" w:cs="Calibri"/>
          <w:shd w:val="clear" w:color="auto" w:fill="FFFFFF"/>
        </w:rPr>
        <w:t xml:space="preserve"> against </w:t>
      </w:r>
      <w:r w:rsidR="00A426B5" w:rsidRPr="00D42994">
        <w:rPr>
          <w:rFonts w:ascii="Calibri" w:hAnsi="Calibri" w:cs="Calibri"/>
          <w:shd w:val="clear" w:color="auto" w:fill="FFFFFF"/>
        </w:rPr>
        <w:t>Mexico,</w:t>
      </w:r>
      <w:r w:rsidR="00E015D4">
        <w:rPr>
          <w:rFonts w:ascii="Calibri" w:hAnsi="Calibri" w:cs="Calibri"/>
          <w:shd w:val="clear" w:color="auto" w:fill="FFFFFF"/>
        </w:rPr>
        <w:t xml:space="preserve"> </w:t>
      </w:r>
      <w:r w:rsidR="00D855FE">
        <w:rPr>
          <w:rFonts w:ascii="Calibri" w:hAnsi="Calibri" w:cs="Calibri"/>
          <w:shd w:val="clear" w:color="auto" w:fill="FFFFFF"/>
        </w:rPr>
        <w:t>they</w:t>
      </w:r>
      <w:r w:rsidR="00C96248" w:rsidRPr="00D42994">
        <w:rPr>
          <w:rFonts w:ascii="Calibri" w:hAnsi="Calibri" w:cs="Calibri"/>
          <w:shd w:val="clear" w:color="auto" w:fill="FFFFFF"/>
        </w:rPr>
        <w:t xml:space="preserve"> just</w:t>
      </w:r>
      <w:r w:rsidR="00942E78">
        <w:rPr>
          <w:rFonts w:ascii="Calibri" w:hAnsi="Calibri" w:cs="Calibri"/>
          <w:shd w:val="clear" w:color="auto" w:fill="FFFFFF"/>
        </w:rPr>
        <w:t xml:space="preserve"> missed out on</w:t>
      </w:r>
      <w:r w:rsidR="008E2EEB" w:rsidRPr="00D42994">
        <w:rPr>
          <w:rFonts w:ascii="Calibri" w:hAnsi="Calibri" w:cs="Calibri"/>
          <w:shd w:val="clear" w:color="auto" w:fill="FFFFFF"/>
        </w:rPr>
        <w:t xml:space="preserve"> winning a place in the gold final which would have guaranteed their Olympic </w:t>
      </w:r>
      <w:r w:rsidR="001A7F58">
        <w:rPr>
          <w:rFonts w:ascii="Calibri" w:hAnsi="Calibri" w:cs="Calibri"/>
          <w:shd w:val="clear" w:color="auto" w:fill="FFFFFF"/>
        </w:rPr>
        <w:t>s</w:t>
      </w:r>
      <w:r w:rsidR="008E2EEB" w:rsidRPr="00D42994">
        <w:rPr>
          <w:rFonts w:ascii="Calibri" w:hAnsi="Calibri" w:cs="Calibri"/>
          <w:shd w:val="clear" w:color="auto" w:fill="FFFFFF"/>
        </w:rPr>
        <w:t>pot</w:t>
      </w:r>
      <w:r w:rsidR="00C96248" w:rsidRPr="00D42994">
        <w:rPr>
          <w:rFonts w:ascii="Calibri" w:hAnsi="Calibri" w:cs="Calibri"/>
          <w:shd w:val="clear" w:color="auto" w:fill="FFFFFF"/>
        </w:rPr>
        <w:t xml:space="preserve">, meaning the team </w:t>
      </w:r>
      <w:r w:rsidR="0085360B">
        <w:rPr>
          <w:rFonts w:ascii="Calibri" w:hAnsi="Calibri" w:cs="Calibri"/>
          <w:shd w:val="clear" w:color="auto" w:fill="FFFFFF"/>
        </w:rPr>
        <w:t xml:space="preserve">had </w:t>
      </w:r>
      <w:r w:rsidR="008E2EEB" w:rsidRPr="00D42994">
        <w:rPr>
          <w:rFonts w:ascii="Calibri" w:hAnsi="Calibri" w:cs="Calibri"/>
          <w:shd w:val="clear" w:color="auto" w:fill="FFFFFF"/>
        </w:rPr>
        <w:t xml:space="preserve">to </w:t>
      </w:r>
      <w:r w:rsidR="00AC1BA8" w:rsidRPr="00D42994">
        <w:rPr>
          <w:rFonts w:ascii="Calibri" w:hAnsi="Calibri" w:cs="Calibri"/>
          <w:shd w:val="clear" w:color="auto" w:fill="FFFFFF"/>
        </w:rPr>
        <w:t xml:space="preserve">earn nothing short of bronze to make it to </w:t>
      </w:r>
      <w:r w:rsidR="00A869F1" w:rsidRPr="00D42994">
        <w:rPr>
          <w:rFonts w:ascii="Calibri" w:hAnsi="Calibri" w:cs="Calibri"/>
          <w:shd w:val="clear" w:color="auto" w:fill="FFFFFF"/>
        </w:rPr>
        <w:t xml:space="preserve">Paris. </w:t>
      </w:r>
    </w:p>
    <w:p w14:paraId="3ED43F78" w14:textId="017BB3DD" w:rsidR="00AC1BA8" w:rsidRPr="00D42994" w:rsidRDefault="001F20CD" w:rsidP="00D42994">
      <w:pPr>
        <w:spacing w:line="276" w:lineRule="auto"/>
        <w:rPr>
          <w:rFonts w:ascii="Calibri" w:hAnsi="Calibri" w:cs="Calibri"/>
          <w:shd w:val="clear" w:color="auto" w:fill="FFFFFF"/>
        </w:rPr>
      </w:pPr>
      <w:r w:rsidRPr="00D42994">
        <w:rPr>
          <w:rFonts w:ascii="Calibri" w:hAnsi="Calibri" w:cs="Calibri"/>
          <w:shd w:val="clear" w:color="auto" w:fill="FFFFFF"/>
        </w:rPr>
        <w:t xml:space="preserve">In a </w:t>
      </w:r>
      <w:r w:rsidR="006B33D0" w:rsidRPr="00D42994">
        <w:rPr>
          <w:rFonts w:ascii="Calibri" w:hAnsi="Calibri" w:cs="Calibri"/>
          <w:shd w:val="clear" w:color="auto" w:fill="FFFFFF"/>
        </w:rPr>
        <w:t>nail-biting</w:t>
      </w:r>
      <w:r w:rsidRPr="00D42994">
        <w:rPr>
          <w:rFonts w:ascii="Calibri" w:hAnsi="Calibri" w:cs="Calibri"/>
          <w:shd w:val="clear" w:color="auto" w:fill="FFFFFF"/>
        </w:rPr>
        <w:t xml:space="preserve"> match, </w:t>
      </w:r>
      <w:r w:rsidR="00E015D4">
        <w:rPr>
          <w:rFonts w:ascii="Calibri" w:hAnsi="Calibri" w:cs="Calibri"/>
          <w:shd w:val="clear" w:color="auto" w:fill="FFFFFF"/>
        </w:rPr>
        <w:t xml:space="preserve">the GB archers </w:t>
      </w:r>
      <w:r w:rsidR="000A0805" w:rsidRPr="00D42994">
        <w:rPr>
          <w:rFonts w:ascii="Calibri" w:hAnsi="Calibri" w:cs="Calibri"/>
          <w:shd w:val="clear" w:color="auto" w:fill="FFFFFF"/>
        </w:rPr>
        <w:t xml:space="preserve">faced the team from Germany </w:t>
      </w:r>
      <w:r w:rsidR="007B14BD" w:rsidRPr="00D42994">
        <w:rPr>
          <w:rFonts w:ascii="Calibri" w:hAnsi="Calibri" w:cs="Calibri"/>
          <w:shd w:val="clear" w:color="auto" w:fill="FFFFFF"/>
        </w:rPr>
        <w:t xml:space="preserve">and after a tie breaking </w:t>
      </w:r>
      <w:r w:rsidR="00997BD4">
        <w:rPr>
          <w:rFonts w:ascii="Calibri" w:hAnsi="Calibri" w:cs="Calibri"/>
          <w:shd w:val="clear" w:color="auto" w:fill="FFFFFF"/>
        </w:rPr>
        <w:t>finish</w:t>
      </w:r>
      <w:r w:rsidR="007B14BD" w:rsidRPr="00D42994">
        <w:rPr>
          <w:rFonts w:ascii="Calibri" w:hAnsi="Calibri" w:cs="Calibri"/>
          <w:shd w:val="clear" w:color="auto" w:fill="FFFFFF"/>
        </w:rPr>
        <w:t xml:space="preserve">, </w:t>
      </w:r>
      <w:r w:rsidR="00135F72" w:rsidRPr="00D42994">
        <w:rPr>
          <w:rFonts w:ascii="Calibri" w:hAnsi="Calibri" w:cs="Calibri"/>
          <w:shd w:val="clear" w:color="auto" w:fill="FFFFFF"/>
        </w:rPr>
        <w:t xml:space="preserve">Tom Hall </w:t>
      </w:r>
      <w:r w:rsidR="00F73248" w:rsidRPr="00D42994">
        <w:rPr>
          <w:rFonts w:ascii="Calibri" w:hAnsi="Calibri" w:cs="Calibri"/>
          <w:shd w:val="clear" w:color="auto" w:fill="FFFFFF"/>
        </w:rPr>
        <w:t>shot the final arrow, winning the match</w:t>
      </w:r>
      <w:r w:rsidR="00957C48" w:rsidRPr="00D42994">
        <w:rPr>
          <w:rFonts w:ascii="Calibri" w:hAnsi="Calibri" w:cs="Calibri"/>
          <w:shd w:val="clear" w:color="auto" w:fill="FFFFFF"/>
        </w:rPr>
        <w:t xml:space="preserve"> with a 56 to Germany’s 55 and earning their </w:t>
      </w:r>
      <w:r w:rsidR="00D1092F">
        <w:rPr>
          <w:rFonts w:ascii="Calibri" w:hAnsi="Calibri" w:cs="Calibri"/>
          <w:shd w:val="clear" w:color="auto" w:fill="FFFFFF"/>
        </w:rPr>
        <w:t xml:space="preserve">men’s </w:t>
      </w:r>
      <w:r w:rsidR="0011726D">
        <w:rPr>
          <w:rFonts w:ascii="Calibri" w:hAnsi="Calibri" w:cs="Calibri"/>
          <w:shd w:val="clear" w:color="auto" w:fill="FFFFFF"/>
        </w:rPr>
        <w:t xml:space="preserve">team </w:t>
      </w:r>
      <w:r w:rsidR="00957C48" w:rsidRPr="00D42994">
        <w:rPr>
          <w:rFonts w:ascii="Calibri" w:hAnsi="Calibri" w:cs="Calibri"/>
          <w:shd w:val="clear" w:color="auto" w:fill="FFFFFF"/>
        </w:rPr>
        <w:t>Olympic spot.</w:t>
      </w:r>
    </w:p>
    <w:p w14:paraId="2E1F1A8C" w14:textId="7ADCC784" w:rsidR="00211233" w:rsidRPr="00D42994" w:rsidRDefault="00211233" w:rsidP="00D42994">
      <w:pPr>
        <w:spacing w:line="276" w:lineRule="auto"/>
        <w:rPr>
          <w:rFonts w:ascii="Calibri" w:hAnsi="Calibri" w:cs="Calibri"/>
          <w:shd w:val="clear" w:color="auto" w:fill="FFFFFF"/>
        </w:rPr>
      </w:pPr>
      <w:r w:rsidRPr="00D42994">
        <w:rPr>
          <w:rFonts w:ascii="Calibri" w:hAnsi="Calibri" w:cs="Calibri"/>
          <w:shd w:val="clear" w:color="auto" w:fill="FFFFFF"/>
        </w:rPr>
        <w:t>Alex Wise said</w:t>
      </w:r>
      <w:r w:rsidR="00D646CA">
        <w:rPr>
          <w:rFonts w:ascii="Calibri" w:hAnsi="Calibri" w:cs="Calibri"/>
          <w:shd w:val="clear" w:color="auto" w:fill="FFFFFF"/>
        </w:rPr>
        <w:t>:</w:t>
      </w:r>
      <w:r w:rsidRPr="00D42994">
        <w:rPr>
          <w:rFonts w:ascii="Calibri" w:hAnsi="Calibri" w:cs="Calibri"/>
          <w:shd w:val="clear" w:color="auto" w:fill="FFFFFF"/>
        </w:rPr>
        <w:t xml:space="preserve"> “Everyone in archery knows that the Olympics is the pinnacle of recurve archery, and it was everything we could've hoped for. We trained for it, we were prepared for it, but we probably didn't expect in our heart of hearts that it would go the way it did because there are so many strong teams out there. We knew that if we were on it, and with a bit of luck, that we could do it, and fortunately that's exactly what happened. The stars aligned in the right way all day."</w:t>
      </w:r>
    </w:p>
    <w:p w14:paraId="08FF3E5A" w14:textId="3973B202" w:rsidR="00211233" w:rsidRPr="00D42994" w:rsidRDefault="00D40222" w:rsidP="00D42994">
      <w:pPr>
        <w:spacing w:line="276" w:lineRule="auto"/>
        <w:rPr>
          <w:rFonts w:ascii="Calibri" w:hAnsi="Calibri" w:cs="Calibri"/>
          <w:shd w:val="clear" w:color="auto" w:fill="FFFFFF"/>
        </w:rPr>
      </w:pPr>
      <w:r>
        <w:rPr>
          <w:rFonts w:ascii="Calibri" w:hAnsi="Calibri" w:cs="Calibri"/>
          <w:shd w:val="clear" w:color="auto" w:fill="FFFFFF"/>
        </w:rPr>
        <w:t>Both teams</w:t>
      </w:r>
      <w:r w:rsidR="003833AE" w:rsidRPr="00D42994">
        <w:rPr>
          <w:rFonts w:ascii="Calibri" w:hAnsi="Calibri" w:cs="Calibri"/>
          <w:shd w:val="clear" w:color="auto" w:fill="FFFFFF"/>
        </w:rPr>
        <w:t xml:space="preserve"> will stay in </w:t>
      </w:r>
      <w:r w:rsidR="00DB5CD0" w:rsidRPr="00D42994">
        <w:rPr>
          <w:rFonts w:ascii="Calibri" w:hAnsi="Calibri" w:cs="Calibri"/>
          <w:shd w:val="clear" w:color="auto" w:fill="FFFFFF"/>
        </w:rPr>
        <w:t>Antalya</w:t>
      </w:r>
      <w:r w:rsidR="003833AE" w:rsidRPr="00D42994">
        <w:rPr>
          <w:rFonts w:ascii="Calibri" w:hAnsi="Calibri" w:cs="Calibri"/>
          <w:shd w:val="clear" w:color="auto" w:fill="FFFFFF"/>
        </w:rPr>
        <w:t xml:space="preserve"> </w:t>
      </w:r>
      <w:r w:rsidR="00B73A35">
        <w:rPr>
          <w:rFonts w:ascii="Calibri" w:hAnsi="Calibri" w:cs="Calibri"/>
          <w:shd w:val="clear" w:color="auto" w:fill="FFFFFF"/>
        </w:rPr>
        <w:t>until 23</w:t>
      </w:r>
      <w:r w:rsidR="00E56EC0">
        <w:rPr>
          <w:rFonts w:ascii="Calibri" w:hAnsi="Calibri" w:cs="Calibri"/>
          <w:shd w:val="clear" w:color="auto" w:fill="FFFFFF"/>
        </w:rPr>
        <w:t xml:space="preserve"> June </w:t>
      </w:r>
      <w:r w:rsidR="003833AE" w:rsidRPr="00D42994">
        <w:rPr>
          <w:rFonts w:ascii="Calibri" w:hAnsi="Calibri" w:cs="Calibri"/>
          <w:shd w:val="clear" w:color="auto" w:fill="FFFFFF"/>
        </w:rPr>
        <w:t>to compete in the third stage of the</w:t>
      </w:r>
      <w:r w:rsidR="00C703D7">
        <w:rPr>
          <w:rFonts w:ascii="Calibri" w:hAnsi="Calibri" w:cs="Calibri"/>
          <w:shd w:val="clear" w:color="auto" w:fill="FFFFFF"/>
        </w:rPr>
        <w:t xml:space="preserve"> </w:t>
      </w:r>
      <w:r w:rsidR="004E2B7F">
        <w:rPr>
          <w:rFonts w:ascii="Calibri" w:hAnsi="Calibri" w:cs="Calibri"/>
          <w:shd w:val="clear" w:color="auto" w:fill="FFFFFF"/>
        </w:rPr>
        <w:t xml:space="preserve">Archery </w:t>
      </w:r>
      <w:r w:rsidR="003833AE" w:rsidRPr="00D42994">
        <w:rPr>
          <w:rFonts w:ascii="Calibri" w:hAnsi="Calibri" w:cs="Calibri"/>
          <w:shd w:val="clear" w:color="auto" w:fill="FFFFFF"/>
        </w:rPr>
        <w:t>World C</w:t>
      </w:r>
      <w:r w:rsidR="00AE456C" w:rsidRPr="00D42994">
        <w:rPr>
          <w:rFonts w:ascii="Calibri" w:hAnsi="Calibri" w:cs="Calibri"/>
          <w:shd w:val="clear" w:color="auto" w:fill="FFFFFF"/>
        </w:rPr>
        <w:t>u</w:t>
      </w:r>
      <w:r w:rsidR="003833AE" w:rsidRPr="00D42994">
        <w:rPr>
          <w:rFonts w:ascii="Calibri" w:hAnsi="Calibri" w:cs="Calibri"/>
          <w:shd w:val="clear" w:color="auto" w:fill="FFFFFF"/>
        </w:rPr>
        <w:t xml:space="preserve">p and </w:t>
      </w:r>
      <w:r w:rsidR="00AE456C" w:rsidRPr="00D42994">
        <w:rPr>
          <w:rFonts w:ascii="Calibri" w:hAnsi="Calibri" w:cs="Calibri"/>
          <w:shd w:val="clear" w:color="auto" w:fill="FFFFFF"/>
        </w:rPr>
        <w:t xml:space="preserve">will then </w:t>
      </w:r>
      <w:r w:rsidR="003833AE" w:rsidRPr="00D42994">
        <w:rPr>
          <w:rFonts w:ascii="Calibri" w:hAnsi="Calibri" w:cs="Calibri"/>
          <w:shd w:val="clear" w:color="auto" w:fill="FFFFFF"/>
        </w:rPr>
        <w:t xml:space="preserve">return </w:t>
      </w:r>
      <w:r w:rsidR="00AE456C" w:rsidRPr="00D42994">
        <w:rPr>
          <w:rFonts w:ascii="Calibri" w:hAnsi="Calibri" w:cs="Calibri"/>
          <w:shd w:val="clear" w:color="auto" w:fill="FFFFFF"/>
        </w:rPr>
        <w:t xml:space="preserve">to </w:t>
      </w:r>
      <w:r w:rsidR="003833AE" w:rsidRPr="00D42994">
        <w:rPr>
          <w:rFonts w:ascii="Calibri" w:hAnsi="Calibri" w:cs="Calibri"/>
          <w:shd w:val="clear" w:color="auto" w:fill="FFFFFF"/>
        </w:rPr>
        <w:t>the UK</w:t>
      </w:r>
      <w:r w:rsidR="00AE456C" w:rsidRPr="00D42994">
        <w:rPr>
          <w:rFonts w:ascii="Calibri" w:hAnsi="Calibri" w:cs="Calibri"/>
          <w:shd w:val="clear" w:color="auto" w:fill="FFFFFF"/>
        </w:rPr>
        <w:t xml:space="preserve"> </w:t>
      </w:r>
      <w:r w:rsidR="00CB4467">
        <w:rPr>
          <w:rFonts w:ascii="Calibri" w:hAnsi="Calibri" w:cs="Calibri"/>
          <w:shd w:val="clear" w:color="auto" w:fill="FFFFFF"/>
        </w:rPr>
        <w:t xml:space="preserve">to </w:t>
      </w:r>
      <w:r w:rsidR="002758B8" w:rsidRPr="00D42994">
        <w:rPr>
          <w:rFonts w:ascii="Calibri" w:hAnsi="Calibri" w:cs="Calibri"/>
          <w:shd w:val="clear" w:color="auto" w:fill="FFFFFF"/>
        </w:rPr>
        <w:t>continue their</w:t>
      </w:r>
      <w:r w:rsidR="00DB5CD0" w:rsidRPr="00D42994">
        <w:rPr>
          <w:rFonts w:ascii="Calibri" w:hAnsi="Calibri" w:cs="Calibri"/>
          <w:shd w:val="clear" w:color="auto" w:fill="FFFFFF"/>
        </w:rPr>
        <w:t xml:space="preserve"> training in the lead up to the Games. </w:t>
      </w:r>
    </w:p>
    <w:p w14:paraId="0857547C" w14:textId="6A87A431" w:rsidR="00FF566B" w:rsidRPr="00D42994" w:rsidRDefault="00FF566B" w:rsidP="00D42994">
      <w:pPr>
        <w:pStyle w:val="NormalWeb"/>
        <w:shd w:val="clear" w:color="auto" w:fill="FFFFFF"/>
        <w:spacing w:before="300" w:beforeAutospacing="0" w:after="0" w:afterAutospacing="0" w:line="276" w:lineRule="auto"/>
        <w:rPr>
          <w:rFonts w:ascii="Calibri" w:hAnsi="Calibri" w:cs="Calibri"/>
          <w:sz w:val="22"/>
          <w:szCs w:val="22"/>
        </w:rPr>
      </w:pPr>
      <w:r w:rsidRPr="00D42994">
        <w:rPr>
          <w:rFonts w:ascii="Calibri" w:hAnsi="Calibri" w:cs="Calibri"/>
          <w:sz w:val="22"/>
          <w:szCs w:val="22"/>
        </w:rPr>
        <w:t>Tom Duggan, Performance Director at Archery GB</w:t>
      </w:r>
      <w:r w:rsidR="00D508F2">
        <w:rPr>
          <w:rFonts w:ascii="Calibri" w:hAnsi="Calibri" w:cs="Calibri"/>
          <w:sz w:val="22"/>
          <w:szCs w:val="22"/>
        </w:rPr>
        <w:t>,</w:t>
      </w:r>
      <w:r w:rsidRPr="00D42994">
        <w:rPr>
          <w:rFonts w:ascii="Calibri" w:hAnsi="Calibri" w:cs="Calibri"/>
          <w:sz w:val="22"/>
          <w:szCs w:val="22"/>
        </w:rPr>
        <w:t xml:space="preserve"> said: "I'm delighted we have been able to secure six spots for Paris. A lot of time and planning by both the athletes and staff has gone in to getting us this opportunity. Everyone executed the plan perfectly and the decisions we made to change our preparation paid off. </w:t>
      </w:r>
    </w:p>
    <w:p w14:paraId="1950CE66" w14:textId="77777777" w:rsidR="00FF566B" w:rsidRPr="00D42994" w:rsidRDefault="00FF566B" w:rsidP="00D42994">
      <w:pPr>
        <w:pStyle w:val="NormalWeb"/>
        <w:shd w:val="clear" w:color="auto" w:fill="FFFFFF"/>
        <w:spacing w:before="300" w:beforeAutospacing="0" w:after="0" w:afterAutospacing="0" w:line="276" w:lineRule="auto"/>
        <w:rPr>
          <w:rFonts w:ascii="Calibri" w:hAnsi="Calibri" w:cs="Calibri"/>
          <w:sz w:val="22"/>
          <w:szCs w:val="22"/>
        </w:rPr>
      </w:pPr>
      <w:r w:rsidRPr="00D42994">
        <w:rPr>
          <w:rFonts w:ascii="Calibri" w:hAnsi="Calibri" w:cs="Calibri"/>
          <w:sz w:val="22"/>
          <w:szCs w:val="22"/>
        </w:rPr>
        <w:lastRenderedPageBreak/>
        <w:t>"We are really lucky to have Bryony and Penny in the women's team, both have won World Cup stages in this cycle as well as being world number one. Megan had a good domestic season last year and shot her way onto the team through the selection process, showing so much personality and composure.</w:t>
      </w:r>
    </w:p>
    <w:p w14:paraId="4C0ADF1E" w14:textId="32CB5919" w:rsidR="00FF566B" w:rsidRPr="00D42994" w:rsidRDefault="00FF566B" w:rsidP="00D42994">
      <w:pPr>
        <w:pStyle w:val="NormalWeb"/>
        <w:shd w:val="clear" w:color="auto" w:fill="FFFFFF"/>
        <w:spacing w:before="300" w:beforeAutospacing="0" w:after="0" w:afterAutospacing="0" w:line="276" w:lineRule="auto"/>
        <w:rPr>
          <w:rFonts w:ascii="Calibri" w:hAnsi="Calibri" w:cs="Calibri"/>
          <w:sz w:val="22"/>
          <w:szCs w:val="22"/>
        </w:rPr>
      </w:pPr>
      <w:r w:rsidRPr="00D42994">
        <w:rPr>
          <w:rFonts w:ascii="Calibri" w:hAnsi="Calibri" w:cs="Calibri"/>
          <w:sz w:val="22"/>
          <w:szCs w:val="22"/>
        </w:rPr>
        <w:t xml:space="preserve">"The men have worked incredibly hard this season and have developed a camaraderie that's given them so much determination and confidence. We made the call to change their preparation plan to focus on building belief and momentum ahead of the </w:t>
      </w:r>
      <w:r w:rsidR="00BA5184">
        <w:rPr>
          <w:rFonts w:ascii="Calibri" w:hAnsi="Calibri" w:cs="Calibri"/>
          <w:sz w:val="22"/>
          <w:szCs w:val="22"/>
        </w:rPr>
        <w:t>Final Quota Tournament</w:t>
      </w:r>
      <w:r w:rsidRPr="00D42994">
        <w:rPr>
          <w:rFonts w:ascii="Calibri" w:hAnsi="Calibri" w:cs="Calibri"/>
          <w:sz w:val="22"/>
          <w:szCs w:val="22"/>
        </w:rPr>
        <w:t xml:space="preserve">. To be able to recover from losing the </w:t>
      </w:r>
      <w:r w:rsidR="00182AC7" w:rsidRPr="00D42994">
        <w:rPr>
          <w:rFonts w:ascii="Calibri" w:hAnsi="Calibri" w:cs="Calibri"/>
          <w:sz w:val="22"/>
          <w:szCs w:val="22"/>
        </w:rPr>
        <w:t>semi-final</w:t>
      </w:r>
      <w:r w:rsidRPr="00D42994">
        <w:rPr>
          <w:rFonts w:ascii="Calibri" w:hAnsi="Calibri" w:cs="Calibri"/>
          <w:sz w:val="22"/>
          <w:szCs w:val="22"/>
        </w:rPr>
        <w:t xml:space="preserve"> and then convert the bronze and the last team spot showed their will to succeed as a trio.</w:t>
      </w:r>
    </w:p>
    <w:p w14:paraId="60E6E50B" w14:textId="13A769D3" w:rsidR="00D43732" w:rsidRDefault="00FF566B" w:rsidP="00D42994">
      <w:pPr>
        <w:pStyle w:val="NormalWeb"/>
        <w:shd w:val="clear" w:color="auto" w:fill="FFFFFF"/>
        <w:spacing w:before="300" w:beforeAutospacing="0" w:after="0" w:afterAutospacing="0" w:line="276" w:lineRule="auto"/>
        <w:rPr>
          <w:rFonts w:ascii="Calibri" w:hAnsi="Calibri" w:cs="Calibri"/>
          <w:sz w:val="22"/>
          <w:szCs w:val="22"/>
        </w:rPr>
      </w:pPr>
      <w:r w:rsidRPr="00D42994">
        <w:rPr>
          <w:rFonts w:ascii="Calibri" w:hAnsi="Calibri" w:cs="Calibri"/>
          <w:sz w:val="22"/>
          <w:szCs w:val="22"/>
        </w:rPr>
        <w:t>"Both teams in the lead up to, and at the F</w:t>
      </w:r>
      <w:r w:rsidR="00577357">
        <w:rPr>
          <w:rFonts w:ascii="Calibri" w:hAnsi="Calibri" w:cs="Calibri"/>
          <w:sz w:val="22"/>
          <w:szCs w:val="22"/>
        </w:rPr>
        <w:t>inal Quota Tournament</w:t>
      </w:r>
      <w:r w:rsidRPr="00D42994">
        <w:rPr>
          <w:rFonts w:ascii="Calibri" w:hAnsi="Calibri" w:cs="Calibri"/>
          <w:sz w:val="22"/>
          <w:szCs w:val="22"/>
        </w:rPr>
        <w:t>, showed they can thrive on finals fields and will be looking forward to continuing that in Paris."</w:t>
      </w:r>
    </w:p>
    <w:p w14:paraId="110CCAA7" w14:textId="71B040AF" w:rsidR="003C5479" w:rsidRDefault="00BE7751" w:rsidP="00AE2945">
      <w:pPr>
        <w:spacing w:before="300" w:after="0"/>
        <w:rPr>
          <w:rFonts w:ascii="Calibri" w:hAnsi="Calibri" w:cs="Calibri"/>
          <w:color w:val="000000"/>
          <w:shd w:val="clear" w:color="auto" w:fill="FFFFFF"/>
        </w:rPr>
      </w:pPr>
      <w:r w:rsidRPr="00BE7751">
        <w:rPr>
          <w:rFonts w:ascii="Calibri" w:hAnsi="Calibri" w:cs="Calibri"/>
          <w:color w:val="000000"/>
          <w:shd w:val="clear" w:color="auto" w:fill="FFFFFF"/>
        </w:rPr>
        <w:t>Team GB will announce the athletes who have been selected to compete at Paris 2024 next month and will be sending invites to media to attend the announcement soon.</w:t>
      </w:r>
      <w:r w:rsidR="003C5479" w:rsidRPr="003C5479">
        <w:rPr>
          <w:rFonts w:ascii="Calibri" w:hAnsi="Calibri" w:cs="Calibri"/>
          <w:color w:val="000000"/>
          <w:shd w:val="clear" w:color="auto" w:fill="FFFFFF"/>
        </w:rPr>
        <w:t xml:space="preserve"> </w:t>
      </w:r>
    </w:p>
    <w:p w14:paraId="369CAF10" w14:textId="77777777" w:rsidR="00C419C4" w:rsidRPr="00D42994" w:rsidRDefault="00FC0AFF" w:rsidP="00C419C4">
      <w:pPr>
        <w:shd w:val="clear" w:color="auto" w:fill="FFFFFF"/>
        <w:spacing w:before="240" w:after="300" w:line="240" w:lineRule="auto"/>
        <w:jc w:val="center"/>
        <w:rPr>
          <w:rFonts w:ascii="Calibri" w:hAnsi="Calibri" w:cs="Calibri"/>
          <w:b/>
        </w:rPr>
      </w:pPr>
      <w:r w:rsidRPr="00D42994">
        <w:rPr>
          <w:rFonts w:ascii="Calibri" w:hAnsi="Calibri" w:cs="Calibri"/>
          <w:b/>
        </w:rPr>
        <w:t>-Ends-</w:t>
      </w:r>
    </w:p>
    <w:p w14:paraId="4E0D61AF" w14:textId="77777777" w:rsidR="00985B73" w:rsidRPr="00D42994" w:rsidRDefault="00FC0AFF" w:rsidP="00AD3DBF">
      <w:pPr>
        <w:shd w:val="clear" w:color="auto" w:fill="FFFFFF"/>
        <w:spacing w:after="0" w:line="240" w:lineRule="auto"/>
        <w:rPr>
          <w:rFonts w:ascii="Calibri" w:hAnsi="Calibri" w:cs="Calibri"/>
          <w:b/>
          <w:bCs/>
        </w:rPr>
      </w:pPr>
      <w:r w:rsidRPr="00D42994">
        <w:rPr>
          <w:rFonts w:ascii="Calibri" w:hAnsi="Calibri" w:cs="Calibri"/>
          <w:b/>
          <w:bCs/>
        </w:rPr>
        <w:t xml:space="preserve">Media Contacts </w:t>
      </w:r>
    </w:p>
    <w:p w14:paraId="381292A6" w14:textId="40E5E19F" w:rsidR="00A75A90" w:rsidRPr="00D42994" w:rsidRDefault="009610DC" w:rsidP="00AD3DBF">
      <w:pPr>
        <w:shd w:val="clear" w:color="auto" w:fill="FFFFFF"/>
        <w:spacing w:after="0" w:line="240" w:lineRule="auto"/>
        <w:rPr>
          <w:rFonts w:ascii="Calibri" w:hAnsi="Calibri" w:cs="Calibri"/>
        </w:rPr>
      </w:pPr>
      <w:r w:rsidRPr="00D42994">
        <w:rPr>
          <w:rFonts w:ascii="Calibri" w:hAnsi="Calibri" w:cs="Calibri"/>
        </w:rPr>
        <w:t xml:space="preserve">Bethan Simkins or Laura Wilson at archerygb@targetgroup.co.uk or call 01242 633100. </w:t>
      </w:r>
    </w:p>
    <w:p w14:paraId="707A4872" w14:textId="77777777" w:rsidR="00AD3DBF" w:rsidRPr="00D42994" w:rsidRDefault="00AD3DBF" w:rsidP="00AD3DBF">
      <w:pPr>
        <w:shd w:val="clear" w:color="auto" w:fill="FFFFFF"/>
        <w:spacing w:after="0" w:line="240" w:lineRule="auto"/>
        <w:rPr>
          <w:rFonts w:ascii="Calibri" w:hAnsi="Calibri" w:cs="Calibri"/>
          <w:b/>
        </w:rPr>
      </w:pPr>
    </w:p>
    <w:p w14:paraId="3075320D" w14:textId="77777777" w:rsidR="00FC0AFF" w:rsidRPr="00D42994" w:rsidRDefault="00FC0AFF" w:rsidP="00AD3DBF">
      <w:pPr>
        <w:shd w:val="clear" w:color="auto" w:fill="FFFFFF" w:themeFill="background1"/>
        <w:spacing w:after="0" w:line="240" w:lineRule="auto"/>
        <w:jc w:val="both"/>
        <w:rPr>
          <w:rFonts w:ascii="Calibri" w:hAnsi="Calibri" w:cs="Calibri"/>
          <w:b/>
          <w:bCs/>
        </w:rPr>
      </w:pPr>
      <w:r w:rsidRPr="00D42994">
        <w:rPr>
          <w:rFonts w:ascii="Calibri" w:hAnsi="Calibri" w:cs="Calibri"/>
          <w:b/>
          <w:bCs/>
        </w:rPr>
        <w:t>About Archery GB</w:t>
      </w:r>
    </w:p>
    <w:p w14:paraId="1B0DE5EE" w14:textId="7C92E51E" w:rsidR="00FC0AFF" w:rsidRPr="00D42994" w:rsidRDefault="00FC0AFF" w:rsidP="00AD3DBF">
      <w:pPr>
        <w:shd w:val="clear" w:color="auto" w:fill="FFFFFF" w:themeFill="background1"/>
        <w:spacing w:after="0" w:line="240" w:lineRule="auto"/>
        <w:jc w:val="both"/>
        <w:rPr>
          <w:rFonts w:ascii="Calibri" w:hAnsi="Calibri" w:cs="Calibri"/>
        </w:rPr>
      </w:pPr>
      <w:r w:rsidRPr="00D42994">
        <w:rPr>
          <w:rFonts w:ascii="Calibri" w:hAnsi="Calibri" w:cs="Calibri"/>
        </w:rPr>
        <w:t xml:space="preserve">Archery GB is the British body for all forms of archery in the UK, an inclusive sport which lends itself to all spectrums of the population - regardless of age, disability or gender. With over 800 clubs and </w:t>
      </w:r>
      <w:r w:rsidR="00050C0E" w:rsidRPr="00D42994">
        <w:rPr>
          <w:rFonts w:ascii="Calibri" w:hAnsi="Calibri" w:cs="Calibri"/>
        </w:rPr>
        <w:t>more than</w:t>
      </w:r>
      <w:r w:rsidRPr="00D42994">
        <w:rPr>
          <w:rFonts w:ascii="Calibri" w:hAnsi="Calibri" w:cs="Calibri"/>
        </w:rPr>
        <w:t xml:space="preserve"> 38,300 members, Archery GB is affiliated to World Archery, the British Olympic Association and the British Paralympic Association. More information</w:t>
      </w:r>
      <w:r w:rsidR="00050C0E" w:rsidRPr="00D42994">
        <w:rPr>
          <w:rFonts w:ascii="Calibri" w:hAnsi="Calibri" w:cs="Calibri"/>
        </w:rPr>
        <w:t>:</w:t>
      </w:r>
      <w:r w:rsidR="00655EDE" w:rsidRPr="00D42994">
        <w:rPr>
          <w:rFonts w:ascii="Calibri" w:hAnsi="Calibri" w:cs="Calibri"/>
        </w:rPr>
        <w:t xml:space="preserve"> </w:t>
      </w:r>
      <w:hyperlink r:id="rId8">
        <w:r w:rsidRPr="00D42994">
          <w:rPr>
            <w:rFonts w:ascii="Calibri" w:hAnsi="Calibri" w:cs="Calibri"/>
            <w:color w:val="1155CC"/>
            <w:u w:val="single"/>
          </w:rPr>
          <w:t>www.archerygb.org</w:t>
        </w:r>
      </w:hyperlink>
      <w:r w:rsidRPr="00D42994">
        <w:rPr>
          <w:rFonts w:ascii="Calibri" w:hAnsi="Calibri" w:cs="Calibri"/>
        </w:rPr>
        <w:t xml:space="preserve"> Beginners can visit</w:t>
      </w:r>
      <w:hyperlink r:id="rId9">
        <w:r w:rsidRPr="00D42994">
          <w:rPr>
            <w:rFonts w:ascii="Calibri" w:hAnsi="Calibri" w:cs="Calibri"/>
          </w:rPr>
          <w:t xml:space="preserve"> </w:t>
        </w:r>
      </w:hyperlink>
      <w:hyperlink r:id="rId10">
        <w:r w:rsidRPr="00D42994">
          <w:rPr>
            <w:rFonts w:ascii="Calibri" w:hAnsi="Calibri" w:cs="Calibri"/>
            <w:color w:val="1155CC"/>
            <w:u w:val="single"/>
          </w:rPr>
          <w:t>www.startarchery.co.uk</w:t>
        </w:r>
      </w:hyperlink>
      <w:r w:rsidRPr="00D42994">
        <w:rPr>
          <w:rFonts w:ascii="Calibri" w:hAnsi="Calibri" w:cs="Calibri"/>
        </w:rPr>
        <w:t xml:space="preserve"> to find beginners’ courses and clubs near them and to learn more about the sport.</w:t>
      </w:r>
    </w:p>
    <w:p w14:paraId="431BBDEE" w14:textId="77777777" w:rsidR="00FC0AFF" w:rsidRPr="00691EA6" w:rsidRDefault="00FC0AFF" w:rsidP="003F4991">
      <w:pPr>
        <w:rPr>
          <w:b/>
          <w:bCs/>
        </w:rPr>
      </w:pPr>
    </w:p>
    <w:sectPr w:rsidR="00FC0AFF" w:rsidRPr="00691EA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CC1"/>
    <w:rsid w:val="00000924"/>
    <w:rsid w:val="0000398C"/>
    <w:rsid w:val="000204B9"/>
    <w:rsid w:val="00020700"/>
    <w:rsid w:val="00023C1D"/>
    <w:rsid w:val="00043CCA"/>
    <w:rsid w:val="000456A7"/>
    <w:rsid w:val="00050023"/>
    <w:rsid w:val="00050C0E"/>
    <w:rsid w:val="00075687"/>
    <w:rsid w:val="00082C9E"/>
    <w:rsid w:val="00083534"/>
    <w:rsid w:val="000835F0"/>
    <w:rsid w:val="00085B0E"/>
    <w:rsid w:val="000932B9"/>
    <w:rsid w:val="000A0805"/>
    <w:rsid w:val="000A196B"/>
    <w:rsid w:val="000B0753"/>
    <w:rsid w:val="000B351A"/>
    <w:rsid w:val="000B48DD"/>
    <w:rsid w:val="000B6A35"/>
    <w:rsid w:val="000B71EE"/>
    <w:rsid w:val="000C5DF3"/>
    <w:rsid w:val="000C73FC"/>
    <w:rsid w:val="000D0D41"/>
    <w:rsid w:val="000D1882"/>
    <w:rsid w:val="000D4501"/>
    <w:rsid w:val="000E0DE9"/>
    <w:rsid w:val="000F004F"/>
    <w:rsid w:val="000F0E51"/>
    <w:rsid w:val="000F3725"/>
    <w:rsid w:val="000F6448"/>
    <w:rsid w:val="000F6CE3"/>
    <w:rsid w:val="00100D79"/>
    <w:rsid w:val="00105050"/>
    <w:rsid w:val="001061CE"/>
    <w:rsid w:val="0010782D"/>
    <w:rsid w:val="0011726D"/>
    <w:rsid w:val="00130804"/>
    <w:rsid w:val="00133D83"/>
    <w:rsid w:val="00135F72"/>
    <w:rsid w:val="00143EC3"/>
    <w:rsid w:val="001463A9"/>
    <w:rsid w:val="00150D97"/>
    <w:rsid w:val="001545A5"/>
    <w:rsid w:val="00156697"/>
    <w:rsid w:val="0016129E"/>
    <w:rsid w:val="0016694C"/>
    <w:rsid w:val="00170C46"/>
    <w:rsid w:val="0017140D"/>
    <w:rsid w:val="00175D74"/>
    <w:rsid w:val="001820A1"/>
    <w:rsid w:val="0018291B"/>
    <w:rsid w:val="00182AC7"/>
    <w:rsid w:val="001852E9"/>
    <w:rsid w:val="0019009C"/>
    <w:rsid w:val="00190215"/>
    <w:rsid w:val="00194F14"/>
    <w:rsid w:val="001A16CE"/>
    <w:rsid w:val="001A27CE"/>
    <w:rsid w:val="001A2E96"/>
    <w:rsid w:val="001A7F58"/>
    <w:rsid w:val="001B5B0E"/>
    <w:rsid w:val="001C1B2D"/>
    <w:rsid w:val="001D2590"/>
    <w:rsid w:val="001D43EB"/>
    <w:rsid w:val="001D656F"/>
    <w:rsid w:val="001E1DE6"/>
    <w:rsid w:val="001F20CD"/>
    <w:rsid w:val="001F64AA"/>
    <w:rsid w:val="002004E1"/>
    <w:rsid w:val="002069E2"/>
    <w:rsid w:val="00207887"/>
    <w:rsid w:val="00211233"/>
    <w:rsid w:val="00213F0D"/>
    <w:rsid w:val="002156AC"/>
    <w:rsid w:val="00220D27"/>
    <w:rsid w:val="00230D93"/>
    <w:rsid w:val="00242869"/>
    <w:rsid w:val="00243319"/>
    <w:rsid w:val="00264C4E"/>
    <w:rsid w:val="0027070B"/>
    <w:rsid w:val="002758B8"/>
    <w:rsid w:val="00283AF9"/>
    <w:rsid w:val="00284696"/>
    <w:rsid w:val="00287F2E"/>
    <w:rsid w:val="00293591"/>
    <w:rsid w:val="00293A9D"/>
    <w:rsid w:val="0029673B"/>
    <w:rsid w:val="002970B0"/>
    <w:rsid w:val="00297D7F"/>
    <w:rsid w:val="002A2351"/>
    <w:rsid w:val="002A6ECB"/>
    <w:rsid w:val="002C0AD0"/>
    <w:rsid w:val="002D0ED4"/>
    <w:rsid w:val="002D341B"/>
    <w:rsid w:val="002D7806"/>
    <w:rsid w:val="002E45C3"/>
    <w:rsid w:val="002E6BF8"/>
    <w:rsid w:val="002E6CD7"/>
    <w:rsid w:val="002E76D7"/>
    <w:rsid w:val="002F2F04"/>
    <w:rsid w:val="0030321C"/>
    <w:rsid w:val="003048B1"/>
    <w:rsid w:val="00312EF3"/>
    <w:rsid w:val="0033418E"/>
    <w:rsid w:val="003423F3"/>
    <w:rsid w:val="003461B2"/>
    <w:rsid w:val="003468D6"/>
    <w:rsid w:val="003519B6"/>
    <w:rsid w:val="00351FB2"/>
    <w:rsid w:val="00352479"/>
    <w:rsid w:val="00353AF9"/>
    <w:rsid w:val="00361C7B"/>
    <w:rsid w:val="00362404"/>
    <w:rsid w:val="00371702"/>
    <w:rsid w:val="00373859"/>
    <w:rsid w:val="00377A66"/>
    <w:rsid w:val="003833AE"/>
    <w:rsid w:val="003923D8"/>
    <w:rsid w:val="003B5456"/>
    <w:rsid w:val="003B55C9"/>
    <w:rsid w:val="003C5479"/>
    <w:rsid w:val="003C5865"/>
    <w:rsid w:val="003D25A4"/>
    <w:rsid w:val="003E19A6"/>
    <w:rsid w:val="003E3526"/>
    <w:rsid w:val="003E3DA7"/>
    <w:rsid w:val="003E77FA"/>
    <w:rsid w:val="003F3D76"/>
    <w:rsid w:val="003F4991"/>
    <w:rsid w:val="00402461"/>
    <w:rsid w:val="00411207"/>
    <w:rsid w:val="00412EA4"/>
    <w:rsid w:val="00414103"/>
    <w:rsid w:val="00417471"/>
    <w:rsid w:val="004263CA"/>
    <w:rsid w:val="004270D5"/>
    <w:rsid w:val="00431969"/>
    <w:rsid w:val="00432E3F"/>
    <w:rsid w:val="004410F6"/>
    <w:rsid w:val="00441CE9"/>
    <w:rsid w:val="00460480"/>
    <w:rsid w:val="00464772"/>
    <w:rsid w:val="00475CB2"/>
    <w:rsid w:val="00481C99"/>
    <w:rsid w:val="0048675B"/>
    <w:rsid w:val="004A18F1"/>
    <w:rsid w:val="004A48C5"/>
    <w:rsid w:val="004B295B"/>
    <w:rsid w:val="004C17DE"/>
    <w:rsid w:val="004C1872"/>
    <w:rsid w:val="004C24F4"/>
    <w:rsid w:val="004C609F"/>
    <w:rsid w:val="004D530A"/>
    <w:rsid w:val="004E01D6"/>
    <w:rsid w:val="004E2A68"/>
    <w:rsid w:val="004E2B7F"/>
    <w:rsid w:val="004E36F4"/>
    <w:rsid w:val="004F0B14"/>
    <w:rsid w:val="004F1AC5"/>
    <w:rsid w:val="00500FC4"/>
    <w:rsid w:val="00530300"/>
    <w:rsid w:val="00532178"/>
    <w:rsid w:val="005342DA"/>
    <w:rsid w:val="00540B0A"/>
    <w:rsid w:val="00542AD6"/>
    <w:rsid w:val="00555598"/>
    <w:rsid w:val="005617AF"/>
    <w:rsid w:val="00563E8D"/>
    <w:rsid w:val="00572B00"/>
    <w:rsid w:val="00577207"/>
    <w:rsid w:val="00577357"/>
    <w:rsid w:val="00580836"/>
    <w:rsid w:val="0058187D"/>
    <w:rsid w:val="00584683"/>
    <w:rsid w:val="005860A6"/>
    <w:rsid w:val="005935C3"/>
    <w:rsid w:val="00596F3C"/>
    <w:rsid w:val="005A0BCC"/>
    <w:rsid w:val="005B2DC2"/>
    <w:rsid w:val="005B389D"/>
    <w:rsid w:val="005B3C20"/>
    <w:rsid w:val="005C3AD8"/>
    <w:rsid w:val="005C6DA6"/>
    <w:rsid w:val="005D4EAF"/>
    <w:rsid w:val="005D632F"/>
    <w:rsid w:val="005E1690"/>
    <w:rsid w:val="005E20AE"/>
    <w:rsid w:val="005F1250"/>
    <w:rsid w:val="005F1929"/>
    <w:rsid w:val="00600563"/>
    <w:rsid w:val="0060377B"/>
    <w:rsid w:val="0061016B"/>
    <w:rsid w:val="00622518"/>
    <w:rsid w:val="00625885"/>
    <w:rsid w:val="006313E4"/>
    <w:rsid w:val="00633976"/>
    <w:rsid w:val="00634F89"/>
    <w:rsid w:val="006437AE"/>
    <w:rsid w:val="00646234"/>
    <w:rsid w:val="00651F0F"/>
    <w:rsid w:val="00654A16"/>
    <w:rsid w:val="00655EDE"/>
    <w:rsid w:val="006573FC"/>
    <w:rsid w:val="0065794A"/>
    <w:rsid w:val="00661772"/>
    <w:rsid w:val="00663AB3"/>
    <w:rsid w:val="006720F8"/>
    <w:rsid w:val="006766A3"/>
    <w:rsid w:val="006879FE"/>
    <w:rsid w:val="0069021C"/>
    <w:rsid w:val="00691EA6"/>
    <w:rsid w:val="0069471C"/>
    <w:rsid w:val="006A0090"/>
    <w:rsid w:val="006A0C15"/>
    <w:rsid w:val="006A2260"/>
    <w:rsid w:val="006A5CEA"/>
    <w:rsid w:val="006B1D25"/>
    <w:rsid w:val="006B1F10"/>
    <w:rsid w:val="006B33D0"/>
    <w:rsid w:val="006C1FDC"/>
    <w:rsid w:val="006C390F"/>
    <w:rsid w:val="006C4F93"/>
    <w:rsid w:val="006C6F7D"/>
    <w:rsid w:val="006D1005"/>
    <w:rsid w:val="006D435D"/>
    <w:rsid w:val="006D6DE0"/>
    <w:rsid w:val="006E1CD1"/>
    <w:rsid w:val="006E70BD"/>
    <w:rsid w:val="006E75AC"/>
    <w:rsid w:val="006E77E6"/>
    <w:rsid w:val="006F5BE9"/>
    <w:rsid w:val="006F7B41"/>
    <w:rsid w:val="00701649"/>
    <w:rsid w:val="007075DD"/>
    <w:rsid w:val="00711C17"/>
    <w:rsid w:val="00717E22"/>
    <w:rsid w:val="007231DD"/>
    <w:rsid w:val="00725A3C"/>
    <w:rsid w:val="00727F37"/>
    <w:rsid w:val="007306B5"/>
    <w:rsid w:val="00732B74"/>
    <w:rsid w:val="0073518C"/>
    <w:rsid w:val="00737B8A"/>
    <w:rsid w:val="007458F1"/>
    <w:rsid w:val="00745A83"/>
    <w:rsid w:val="00747688"/>
    <w:rsid w:val="00757718"/>
    <w:rsid w:val="00763EB2"/>
    <w:rsid w:val="00775610"/>
    <w:rsid w:val="0078365A"/>
    <w:rsid w:val="00787628"/>
    <w:rsid w:val="00791603"/>
    <w:rsid w:val="007A0CC5"/>
    <w:rsid w:val="007A57A0"/>
    <w:rsid w:val="007A6D21"/>
    <w:rsid w:val="007B0837"/>
    <w:rsid w:val="007B1405"/>
    <w:rsid w:val="007B14BD"/>
    <w:rsid w:val="007B5E69"/>
    <w:rsid w:val="007C6CA4"/>
    <w:rsid w:val="007D23FF"/>
    <w:rsid w:val="007D6EF1"/>
    <w:rsid w:val="007E6A4E"/>
    <w:rsid w:val="007F18B8"/>
    <w:rsid w:val="007F7122"/>
    <w:rsid w:val="0080259E"/>
    <w:rsid w:val="00802F9C"/>
    <w:rsid w:val="00803768"/>
    <w:rsid w:val="008071D0"/>
    <w:rsid w:val="008107C2"/>
    <w:rsid w:val="00822F7D"/>
    <w:rsid w:val="00831237"/>
    <w:rsid w:val="00833009"/>
    <w:rsid w:val="0083644D"/>
    <w:rsid w:val="00837663"/>
    <w:rsid w:val="00842CB0"/>
    <w:rsid w:val="00843A82"/>
    <w:rsid w:val="0084648F"/>
    <w:rsid w:val="0085360B"/>
    <w:rsid w:val="0085509A"/>
    <w:rsid w:val="00855A6D"/>
    <w:rsid w:val="0086218D"/>
    <w:rsid w:val="008705C5"/>
    <w:rsid w:val="00877134"/>
    <w:rsid w:val="00884CE4"/>
    <w:rsid w:val="008A511E"/>
    <w:rsid w:val="008A6345"/>
    <w:rsid w:val="008A71EC"/>
    <w:rsid w:val="008B2DC5"/>
    <w:rsid w:val="008B3587"/>
    <w:rsid w:val="008B4626"/>
    <w:rsid w:val="008C06D8"/>
    <w:rsid w:val="008C2FD2"/>
    <w:rsid w:val="008D32DE"/>
    <w:rsid w:val="008D6FAE"/>
    <w:rsid w:val="008E2EEB"/>
    <w:rsid w:val="00900358"/>
    <w:rsid w:val="00901A59"/>
    <w:rsid w:val="00903B52"/>
    <w:rsid w:val="00903B83"/>
    <w:rsid w:val="00913040"/>
    <w:rsid w:val="009315AB"/>
    <w:rsid w:val="009362E2"/>
    <w:rsid w:val="00940EA2"/>
    <w:rsid w:val="00942E78"/>
    <w:rsid w:val="009454E9"/>
    <w:rsid w:val="00947785"/>
    <w:rsid w:val="00957C48"/>
    <w:rsid w:val="009610DC"/>
    <w:rsid w:val="0096166D"/>
    <w:rsid w:val="009623C4"/>
    <w:rsid w:val="0096468A"/>
    <w:rsid w:val="009739E8"/>
    <w:rsid w:val="00977BA0"/>
    <w:rsid w:val="00985B73"/>
    <w:rsid w:val="00993187"/>
    <w:rsid w:val="009948CC"/>
    <w:rsid w:val="00997BD4"/>
    <w:rsid w:val="009A2146"/>
    <w:rsid w:val="009A5C2A"/>
    <w:rsid w:val="009A68A1"/>
    <w:rsid w:val="009A7433"/>
    <w:rsid w:val="009B3805"/>
    <w:rsid w:val="009B43D8"/>
    <w:rsid w:val="009B57AD"/>
    <w:rsid w:val="009B5A5A"/>
    <w:rsid w:val="009F42FB"/>
    <w:rsid w:val="009F7223"/>
    <w:rsid w:val="00A0605A"/>
    <w:rsid w:val="00A233E1"/>
    <w:rsid w:val="00A24206"/>
    <w:rsid w:val="00A2532B"/>
    <w:rsid w:val="00A26AD9"/>
    <w:rsid w:val="00A322B4"/>
    <w:rsid w:val="00A361EF"/>
    <w:rsid w:val="00A413C9"/>
    <w:rsid w:val="00A417EA"/>
    <w:rsid w:val="00A426B5"/>
    <w:rsid w:val="00A4433A"/>
    <w:rsid w:val="00A47D21"/>
    <w:rsid w:val="00A50053"/>
    <w:rsid w:val="00A65C12"/>
    <w:rsid w:val="00A70038"/>
    <w:rsid w:val="00A70B8C"/>
    <w:rsid w:val="00A75A90"/>
    <w:rsid w:val="00A75B6B"/>
    <w:rsid w:val="00A769E7"/>
    <w:rsid w:val="00A83632"/>
    <w:rsid w:val="00A869F1"/>
    <w:rsid w:val="00A90401"/>
    <w:rsid w:val="00A9570B"/>
    <w:rsid w:val="00AA0BF3"/>
    <w:rsid w:val="00AA7A42"/>
    <w:rsid w:val="00AC123C"/>
    <w:rsid w:val="00AC1BA8"/>
    <w:rsid w:val="00AC1ED1"/>
    <w:rsid w:val="00AD3DBF"/>
    <w:rsid w:val="00AE0065"/>
    <w:rsid w:val="00AE1E66"/>
    <w:rsid w:val="00AE2945"/>
    <w:rsid w:val="00AE456C"/>
    <w:rsid w:val="00AF1673"/>
    <w:rsid w:val="00AF77AB"/>
    <w:rsid w:val="00B30ADA"/>
    <w:rsid w:val="00B315B7"/>
    <w:rsid w:val="00B34F2F"/>
    <w:rsid w:val="00B3693D"/>
    <w:rsid w:val="00B41413"/>
    <w:rsid w:val="00B420D1"/>
    <w:rsid w:val="00B50FDF"/>
    <w:rsid w:val="00B618B4"/>
    <w:rsid w:val="00B701BC"/>
    <w:rsid w:val="00B703D7"/>
    <w:rsid w:val="00B73A35"/>
    <w:rsid w:val="00B74527"/>
    <w:rsid w:val="00B77656"/>
    <w:rsid w:val="00B83391"/>
    <w:rsid w:val="00B90EE4"/>
    <w:rsid w:val="00B92F64"/>
    <w:rsid w:val="00BA0118"/>
    <w:rsid w:val="00BA5184"/>
    <w:rsid w:val="00BA5654"/>
    <w:rsid w:val="00BA5D2E"/>
    <w:rsid w:val="00BA7A52"/>
    <w:rsid w:val="00BE7751"/>
    <w:rsid w:val="00BF0BBE"/>
    <w:rsid w:val="00BF0BFD"/>
    <w:rsid w:val="00C16107"/>
    <w:rsid w:val="00C16CD0"/>
    <w:rsid w:val="00C20097"/>
    <w:rsid w:val="00C2098A"/>
    <w:rsid w:val="00C325E3"/>
    <w:rsid w:val="00C32C8D"/>
    <w:rsid w:val="00C37382"/>
    <w:rsid w:val="00C40A23"/>
    <w:rsid w:val="00C419C4"/>
    <w:rsid w:val="00C475BB"/>
    <w:rsid w:val="00C52DFE"/>
    <w:rsid w:val="00C534A8"/>
    <w:rsid w:val="00C55EC3"/>
    <w:rsid w:val="00C621FE"/>
    <w:rsid w:val="00C674DD"/>
    <w:rsid w:val="00C703D7"/>
    <w:rsid w:val="00C70A3E"/>
    <w:rsid w:val="00C72FCB"/>
    <w:rsid w:val="00C74859"/>
    <w:rsid w:val="00C75432"/>
    <w:rsid w:val="00C84926"/>
    <w:rsid w:val="00C949B1"/>
    <w:rsid w:val="00C96214"/>
    <w:rsid w:val="00C96248"/>
    <w:rsid w:val="00CA4624"/>
    <w:rsid w:val="00CA6843"/>
    <w:rsid w:val="00CA6D78"/>
    <w:rsid w:val="00CB0239"/>
    <w:rsid w:val="00CB0D9C"/>
    <w:rsid w:val="00CB2517"/>
    <w:rsid w:val="00CB34F2"/>
    <w:rsid w:val="00CB4467"/>
    <w:rsid w:val="00CC0005"/>
    <w:rsid w:val="00CC3D61"/>
    <w:rsid w:val="00CC69EB"/>
    <w:rsid w:val="00CD03DD"/>
    <w:rsid w:val="00CD26B0"/>
    <w:rsid w:val="00CD3460"/>
    <w:rsid w:val="00CD6C67"/>
    <w:rsid w:val="00CF14D5"/>
    <w:rsid w:val="00D02BF5"/>
    <w:rsid w:val="00D1092F"/>
    <w:rsid w:val="00D12425"/>
    <w:rsid w:val="00D25972"/>
    <w:rsid w:val="00D26526"/>
    <w:rsid w:val="00D31672"/>
    <w:rsid w:val="00D31D4D"/>
    <w:rsid w:val="00D40222"/>
    <w:rsid w:val="00D42994"/>
    <w:rsid w:val="00D43732"/>
    <w:rsid w:val="00D508F2"/>
    <w:rsid w:val="00D55514"/>
    <w:rsid w:val="00D646CA"/>
    <w:rsid w:val="00D656E2"/>
    <w:rsid w:val="00D70D56"/>
    <w:rsid w:val="00D70FC4"/>
    <w:rsid w:val="00D8030B"/>
    <w:rsid w:val="00D855FE"/>
    <w:rsid w:val="00D94AA0"/>
    <w:rsid w:val="00DA121C"/>
    <w:rsid w:val="00DA3A8A"/>
    <w:rsid w:val="00DB28C5"/>
    <w:rsid w:val="00DB316C"/>
    <w:rsid w:val="00DB5CD0"/>
    <w:rsid w:val="00DB6FEE"/>
    <w:rsid w:val="00DC2FC1"/>
    <w:rsid w:val="00DD5922"/>
    <w:rsid w:val="00DE0223"/>
    <w:rsid w:val="00DE6218"/>
    <w:rsid w:val="00DF27EC"/>
    <w:rsid w:val="00DF2E82"/>
    <w:rsid w:val="00DF3135"/>
    <w:rsid w:val="00E015D4"/>
    <w:rsid w:val="00E05E02"/>
    <w:rsid w:val="00E15FC9"/>
    <w:rsid w:val="00E30CC1"/>
    <w:rsid w:val="00E44E8D"/>
    <w:rsid w:val="00E465D9"/>
    <w:rsid w:val="00E55A25"/>
    <w:rsid w:val="00E56EC0"/>
    <w:rsid w:val="00E60FDC"/>
    <w:rsid w:val="00E75F72"/>
    <w:rsid w:val="00E953EE"/>
    <w:rsid w:val="00E97204"/>
    <w:rsid w:val="00EA375A"/>
    <w:rsid w:val="00EA7F79"/>
    <w:rsid w:val="00EB16EC"/>
    <w:rsid w:val="00EC304F"/>
    <w:rsid w:val="00ED0B80"/>
    <w:rsid w:val="00ED0F62"/>
    <w:rsid w:val="00ED1C64"/>
    <w:rsid w:val="00ED33CE"/>
    <w:rsid w:val="00ED5C1C"/>
    <w:rsid w:val="00EE1100"/>
    <w:rsid w:val="00EE28A9"/>
    <w:rsid w:val="00EE6C8A"/>
    <w:rsid w:val="00EE6DE8"/>
    <w:rsid w:val="00EE79DA"/>
    <w:rsid w:val="00EF0554"/>
    <w:rsid w:val="00F00A02"/>
    <w:rsid w:val="00F01592"/>
    <w:rsid w:val="00F033CB"/>
    <w:rsid w:val="00F06780"/>
    <w:rsid w:val="00F07B49"/>
    <w:rsid w:val="00F149BF"/>
    <w:rsid w:val="00F33040"/>
    <w:rsid w:val="00F44D5E"/>
    <w:rsid w:val="00F45F3C"/>
    <w:rsid w:val="00F466D3"/>
    <w:rsid w:val="00F470E3"/>
    <w:rsid w:val="00F53273"/>
    <w:rsid w:val="00F55800"/>
    <w:rsid w:val="00F73248"/>
    <w:rsid w:val="00F752B4"/>
    <w:rsid w:val="00F81D20"/>
    <w:rsid w:val="00F85493"/>
    <w:rsid w:val="00F972BA"/>
    <w:rsid w:val="00FB130D"/>
    <w:rsid w:val="00FB223E"/>
    <w:rsid w:val="00FC0AFF"/>
    <w:rsid w:val="00FC3657"/>
    <w:rsid w:val="00FC4B2A"/>
    <w:rsid w:val="00FD03EA"/>
    <w:rsid w:val="00FD0E75"/>
    <w:rsid w:val="00FD5235"/>
    <w:rsid w:val="00FE2AE2"/>
    <w:rsid w:val="00FE6313"/>
    <w:rsid w:val="00FE71CD"/>
    <w:rsid w:val="00FF1322"/>
    <w:rsid w:val="00FF566B"/>
    <w:rsid w:val="00FF660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38718"/>
  <w15:chartTrackingRefBased/>
  <w15:docId w15:val="{850087C1-EC66-4E72-8BF0-4C2BD51FC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30CC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30CC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30CC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30CC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30CC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30CC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30CC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30CC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30CC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0CC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30CC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30CC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30CC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30CC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30CC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30CC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30CC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30CC1"/>
    <w:rPr>
      <w:rFonts w:eastAsiaTheme="majorEastAsia" w:cstheme="majorBidi"/>
      <w:color w:val="272727" w:themeColor="text1" w:themeTint="D8"/>
    </w:rPr>
  </w:style>
  <w:style w:type="paragraph" w:styleId="Title">
    <w:name w:val="Title"/>
    <w:basedOn w:val="Normal"/>
    <w:next w:val="Normal"/>
    <w:link w:val="TitleChar"/>
    <w:uiPriority w:val="10"/>
    <w:qFormat/>
    <w:rsid w:val="00E30CC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30CC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30CC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30CC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30CC1"/>
    <w:pPr>
      <w:spacing w:before="160"/>
      <w:jc w:val="center"/>
    </w:pPr>
    <w:rPr>
      <w:i/>
      <w:iCs/>
      <w:color w:val="404040" w:themeColor="text1" w:themeTint="BF"/>
    </w:rPr>
  </w:style>
  <w:style w:type="character" w:customStyle="1" w:styleId="QuoteChar">
    <w:name w:val="Quote Char"/>
    <w:basedOn w:val="DefaultParagraphFont"/>
    <w:link w:val="Quote"/>
    <w:uiPriority w:val="29"/>
    <w:rsid w:val="00E30CC1"/>
    <w:rPr>
      <w:i/>
      <w:iCs/>
      <w:color w:val="404040" w:themeColor="text1" w:themeTint="BF"/>
    </w:rPr>
  </w:style>
  <w:style w:type="paragraph" w:styleId="ListParagraph">
    <w:name w:val="List Paragraph"/>
    <w:basedOn w:val="Normal"/>
    <w:uiPriority w:val="34"/>
    <w:qFormat/>
    <w:rsid w:val="00E30CC1"/>
    <w:pPr>
      <w:ind w:left="720"/>
      <w:contextualSpacing/>
    </w:pPr>
  </w:style>
  <w:style w:type="character" w:styleId="IntenseEmphasis">
    <w:name w:val="Intense Emphasis"/>
    <w:basedOn w:val="DefaultParagraphFont"/>
    <w:uiPriority w:val="21"/>
    <w:qFormat/>
    <w:rsid w:val="00E30CC1"/>
    <w:rPr>
      <w:i/>
      <w:iCs/>
      <w:color w:val="0F4761" w:themeColor="accent1" w:themeShade="BF"/>
    </w:rPr>
  </w:style>
  <w:style w:type="paragraph" w:styleId="IntenseQuote">
    <w:name w:val="Intense Quote"/>
    <w:basedOn w:val="Normal"/>
    <w:next w:val="Normal"/>
    <w:link w:val="IntenseQuoteChar"/>
    <w:uiPriority w:val="30"/>
    <w:qFormat/>
    <w:rsid w:val="00E30CC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30CC1"/>
    <w:rPr>
      <w:i/>
      <w:iCs/>
      <w:color w:val="0F4761" w:themeColor="accent1" w:themeShade="BF"/>
    </w:rPr>
  </w:style>
  <w:style w:type="character" w:styleId="IntenseReference">
    <w:name w:val="Intense Reference"/>
    <w:basedOn w:val="DefaultParagraphFont"/>
    <w:uiPriority w:val="32"/>
    <w:qFormat/>
    <w:rsid w:val="00E30CC1"/>
    <w:rPr>
      <w:b/>
      <w:bCs/>
      <w:smallCaps/>
      <w:color w:val="0F4761" w:themeColor="accent1" w:themeShade="BF"/>
      <w:spacing w:val="5"/>
    </w:rPr>
  </w:style>
  <w:style w:type="character" w:styleId="Hyperlink">
    <w:name w:val="Hyperlink"/>
    <w:basedOn w:val="DefaultParagraphFont"/>
    <w:uiPriority w:val="99"/>
    <w:unhideWhenUsed/>
    <w:rsid w:val="003B55C9"/>
    <w:rPr>
      <w:color w:val="467886" w:themeColor="hyperlink"/>
      <w:u w:val="single"/>
    </w:rPr>
  </w:style>
  <w:style w:type="character" w:styleId="UnresolvedMention">
    <w:name w:val="Unresolved Mention"/>
    <w:basedOn w:val="DefaultParagraphFont"/>
    <w:uiPriority w:val="99"/>
    <w:semiHidden/>
    <w:unhideWhenUsed/>
    <w:rsid w:val="003B55C9"/>
    <w:rPr>
      <w:color w:val="605E5C"/>
      <w:shd w:val="clear" w:color="auto" w:fill="E1DFDD"/>
    </w:rPr>
  </w:style>
  <w:style w:type="paragraph" w:styleId="Revision">
    <w:name w:val="Revision"/>
    <w:hidden/>
    <w:uiPriority w:val="99"/>
    <w:semiHidden/>
    <w:rsid w:val="00747688"/>
    <w:pPr>
      <w:spacing w:after="0" w:line="240" w:lineRule="auto"/>
    </w:pPr>
  </w:style>
  <w:style w:type="paragraph" w:styleId="NoSpacing">
    <w:name w:val="No Spacing"/>
    <w:uiPriority w:val="1"/>
    <w:qFormat/>
    <w:rsid w:val="00FC0AFF"/>
    <w:pPr>
      <w:spacing w:line="240" w:lineRule="auto"/>
    </w:pPr>
    <w:rPr>
      <w:rFonts w:ascii="Arial" w:eastAsia="Arial" w:hAnsi="Arial" w:cs="Arial"/>
      <w:kern w:val="0"/>
      <w14:ligatures w14:val="none"/>
    </w:rPr>
  </w:style>
  <w:style w:type="paragraph" w:styleId="NormalWeb">
    <w:name w:val="Normal (Web)"/>
    <w:basedOn w:val="Normal"/>
    <w:uiPriority w:val="99"/>
    <w:unhideWhenUsed/>
    <w:rsid w:val="000B351A"/>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CommentReference">
    <w:name w:val="annotation reference"/>
    <w:basedOn w:val="DefaultParagraphFont"/>
    <w:uiPriority w:val="99"/>
    <w:semiHidden/>
    <w:unhideWhenUsed/>
    <w:rsid w:val="00ED5C1C"/>
    <w:rPr>
      <w:sz w:val="16"/>
      <w:szCs w:val="16"/>
    </w:rPr>
  </w:style>
  <w:style w:type="paragraph" w:styleId="CommentText">
    <w:name w:val="annotation text"/>
    <w:basedOn w:val="Normal"/>
    <w:link w:val="CommentTextChar"/>
    <w:uiPriority w:val="99"/>
    <w:semiHidden/>
    <w:unhideWhenUsed/>
    <w:rsid w:val="00ED5C1C"/>
    <w:pPr>
      <w:spacing w:line="240" w:lineRule="auto"/>
    </w:pPr>
    <w:rPr>
      <w:sz w:val="20"/>
      <w:szCs w:val="20"/>
    </w:rPr>
  </w:style>
  <w:style w:type="character" w:customStyle="1" w:styleId="CommentTextChar">
    <w:name w:val="Comment Text Char"/>
    <w:basedOn w:val="DefaultParagraphFont"/>
    <w:link w:val="CommentText"/>
    <w:uiPriority w:val="99"/>
    <w:semiHidden/>
    <w:rsid w:val="00ED5C1C"/>
    <w:rPr>
      <w:sz w:val="20"/>
      <w:szCs w:val="20"/>
    </w:rPr>
  </w:style>
  <w:style w:type="paragraph" w:styleId="CommentSubject">
    <w:name w:val="annotation subject"/>
    <w:basedOn w:val="CommentText"/>
    <w:next w:val="CommentText"/>
    <w:link w:val="CommentSubjectChar"/>
    <w:uiPriority w:val="99"/>
    <w:semiHidden/>
    <w:unhideWhenUsed/>
    <w:rsid w:val="00ED5C1C"/>
    <w:rPr>
      <w:b/>
      <w:bCs/>
    </w:rPr>
  </w:style>
  <w:style w:type="character" w:customStyle="1" w:styleId="CommentSubjectChar">
    <w:name w:val="Comment Subject Char"/>
    <w:basedOn w:val="CommentTextChar"/>
    <w:link w:val="CommentSubject"/>
    <w:uiPriority w:val="99"/>
    <w:semiHidden/>
    <w:rsid w:val="00ED5C1C"/>
    <w:rPr>
      <w:b/>
      <w:bCs/>
      <w:sz w:val="20"/>
      <w:szCs w:val="20"/>
    </w:rPr>
  </w:style>
  <w:style w:type="character" w:customStyle="1" w:styleId="apple-converted-space">
    <w:name w:val="apple-converted-space"/>
    <w:basedOn w:val="DefaultParagraphFont"/>
    <w:rsid w:val="00C52D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5202931">
      <w:bodyDiv w:val="1"/>
      <w:marLeft w:val="0"/>
      <w:marRight w:val="0"/>
      <w:marTop w:val="0"/>
      <w:marBottom w:val="0"/>
      <w:divBdr>
        <w:top w:val="none" w:sz="0" w:space="0" w:color="auto"/>
        <w:left w:val="none" w:sz="0" w:space="0" w:color="auto"/>
        <w:bottom w:val="none" w:sz="0" w:space="0" w:color="auto"/>
        <w:right w:val="none" w:sz="0" w:space="0" w:color="auto"/>
      </w:divBdr>
    </w:div>
    <w:div w:id="1436174278">
      <w:bodyDiv w:val="1"/>
      <w:marLeft w:val="0"/>
      <w:marRight w:val="0"/>
      <w:marTop w:val="0"/>
      <w:marBottom w:val="0"/>
      <w:divBdr>
        <w:top w:val="none" w:sz="0" w:space="0" w:color="auto"/>
        <w:left w:val="none" w:sz="0" w:space="0" w:color="auto"/>
        <w:bottom w:val="none" w:sz="0" w:space="0" w:color="auto"/>
        <w:right w:val="none" w:sz="0" w:space="0" w:color="auto"/>
      </w:divBdr>
    </w:div>
    <w:div w:id="1951817818">
      <w:bodyDiv w:val="1"/>
      <w:marLeft w:val="0"/>
      <w:marRight w:val="0"/>
      <w:marTop w:val="0"/>
      <w:marBottom w:val="0"/>
      <w:divBdr>
        <w:top w:val="none" w:sz="0" w:space="0" w:color="auto"/>
        <w:left w:val="none" w:sz="0" w:space="0" w:color="auto"/>
        <w:bottom w:val="none" w:sz="0" w:space="0" w:color="auto"/>
        <w:right w:val="none" w:sz="0" w:space="0" w:color="auto"/>
      </w:divBdr>
    </w:div>
    <w:div w:id="2040541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74n5c4m7.r.eu-west-1.awstrack.me/L0/http:%2F%2Fwww.archerygb.org/1/01020180a98cbda9-8e57777e-d0bb-407b-a1f6-bec693ced52b-000000/U7Sj-5aARbXnfwerq3W-89GEnIQ=269" TargetMode="External"/><Relationship Id="rId3" Type="http://schemas.openxmlformats.org/officeDocument/2006/relationships/customXml" Target="../customXml/item3.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74n5c4m7.r.eu-west-1.awstrack.me/L0/http:%2F%2Fwww.startarchery.co.uk/1/01020180a98cbda9-8e57777e-d0bb-407b-a1f6-bec693ced52b-000000/ayOC_KwdMGgFiFQeNx2rNl-3JBM=269" TargetMode="External"/><Relationship Id="rId4" Type="http://schemas.openxmlformats.org/officeDocument/2006/relationships/styles" Target="styles.xml"/><Relationship Id="rId9" Type="http://schemas.openxmlformats.org/officeDocument/2006/relationships/hyperlink" Target="http://74n5c4m7.r.eu-west-1.awstrack.me/L0/http:%2F%2Fwww.startarchery.co.uk/1/01020180a98cbda9-8e57777e-d0bb-407b-a1f6-bec693ced52b-000000/ayOC_KwdMGgFiFQeNx2rNl-3JBM=26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2EEE42F86BD74A8C069DEA84F03C72" ma:contentTypeVersion="20" ma:contentTypeDescription="Create a new document." ma:contentTypeScope="" ma:versionID="574ed71e7a13b2897bbb9c90c5039364">
  <xsd:schema xmlns:xsd="http://www.w3.org/2001/XMLSchema" xmlns:xs="http://www.w3.org/2001/XMLSchema" xmlns:p="http://schemas.microsoft.com/office/2006/metadata/properties" xmlns:ns2="39dab35f-e926-4a5f-b806-8592b2516571" xmlns:ns3="146b27a3-3aef-4e7e-9b0b-59512f755e44" targetNamespace="http://schemas.microsoft.com/office/2006/metadata/properties" ma:root="true" ma:fieldsID="46f6fbaefcd2e9e624be89119a78c236" ns2:_="" ns3:_="">
    <xsd:import namespace="39dab35f-e926-4a5f-b806-8592b2516571"/>
    <xsd:import namespace="146b27a3-3aef-4e7e-9b0b-59512f755e4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dab35f-e926-4a5f-b806-8592b251657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3b94157-8abc-47c9-bd23-1614a3f1889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6b27a3-3aef-4e7e-9b0b-59512f755e4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5fe7944-e9d7-4dbe-8478-ec50d472facb}" ma:internalName="TaxCatchAll" ma:showField="CatchAllData" ma:web="146b27a3-3aef-4e7e-9b0b-59512f755e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9dab35f-e926-4a5f-b806-8592b2516571">
      <Terms xmlns="http://schemas.microsoft.com/office/infopath/2007/PartnerControls"/>
    </lcf76f155ced4ddcb4097134ff3c332f>
    <TaxCatchAll xmlns="146b27a3-3aef-4e7e-9b0b-59512f755e4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5F39B9-E71F-4534-8491-A5E44E0C11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dab35f-e926-4a5f-b806-8592b2516571"/>
    <ds:schemaRef ds:uri="146b27a3-3aef-4e7e-9b0b-59512f755e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72C291-F3E5-4634-B0AE-83D819D854FA}">
  <ds:schemaRefs>
    <ds:schemaRef ds:uri="http://schemas.microsoft.com/office/2006/metadata/properties"/>
    <ds:schemaRef ds:uri="http://schemas.microsoft.com/office/infopath/2007/PartnerControls"/>
    <ds:schemaRef ds:uri="39dab35f-e926-4a5f-b806-8592b2516571"/>
    <ds:schemaRef ds:uri="146b27a3-3aef-4e7e-9b0b-59512f755e44"/>
  </ds:schemaRefs>
</ds:datastoreItem>
</file>

<file path=customXml/itemProps3.xml><?xml version="1.0" encoding="utf-8"?>
<ds:datastoreItem xmlns:ds="http://schemas.openxmlformats.org/officeDocument/2006/customXml" ds:itemID="{665C65AD-40B7-4722-808C-C70FB5CE5BD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366</TotalTime>
  <Pages>2</Pages>
  <Words>734</Words>
  <Characters>4184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Wilson</dc:creator>
  <cp:keywords/>
  <dc:description/>
  <cp:lastModifiedBy>Emma Kasprzak</cp:lastModifiedBy>
  <cp:revision>25</cp:revision>
  <cp:lastPrinted>2024-06-17T20:03:00Z</cp:lastPrinted>
  <dcterms:created xsi:type="dcterms:W3CDTF">2024-06-17T13:15:00Z</dcterms:created>
  <dcterms:modified xsi:type="dcterms:W3CDTF">2024-06-18T16:02:00Z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0x010100192EEE42F86BD74A8C069DEA84F03C72</vt:lpwstr>
  </property>
  <property fmtid="{D5CDD505-2E9C-101B-9397-08002B2CF9AE}" pid="3" name="MediaServiceImageTags">
    <vt:lpwstr/>
  </property>
</Properties>
</file>