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2FE68" w14:textId="7C051F6C" w:rsidR="00853806" w:rsidRPr="00C12459" w:rsidRDefault="00CC4393" w:rsidP="00C12459">
      <w:pPr>
        <w:jc w:val="both"/>
        <w:rPr>
          <w:rFonts w:ascii="Calibri" w:hAnsi="Calibri" w:cs="Calibri"/>
        </w:rPr>
      </w:pPr>
      <w:r w:rsidRPr="00C12459">
        <w:rPr>
          <w:rFonts w:ascii="Calibri" w:hAnsi="Calibri" w:cs="Calibri"/>
          <w:noProof/>
        </w:rPr>
        <w:drawing>
          <wp:anchor distT="0" distB="0" distL="114300" distR="114300" simplePos="0" relativeHeight="251658240" behindDoc="0" locked="0" layoutInCell="1" allowOverlap="1" wp14:anchorId="2D479EAD" wp14:editId="46EE0BC4">
            <wp:simplePos x="0" y="0"/>
            <wp:positionH relativeFrom="margin">
              <wp:align>center</wp:align>
            </wp:positionH>
            <wp:positionV relativeFrom="paragraph">
              <wp:posOffset>-311150</wp:posOffset>
            </wp:positionV>
            <wp:extent cx="2213610" cy="914400"/>
            <wp:effectExtent l="0" t="0" r="0" b="0"/>
            <wp:wrapNone/>
            <wp:docPr id="2077885379"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85379" name="Picture 2" descr="A logo of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361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3FD453" w14:textId="49F693A6" w:rsidR="00286585" w:rsidRPr="00C12459" w:rsidRDefault="00286585" w:rsidP="00C12459">
      <w:pPr>
        <w:jc w:val="both"/>
        <w:rPr>
          <w:rFonts w:ascii="Calibri" w:hAnsi="Calibri" w:cs="Calibri"/>
          <w:b/>
          <w:bCs/>
        </w:rPr>
      </w:pPr>
    </w:p>
    <w:p w14:paraId="2B06A7DE" w14:textId="6432F52B" w:rsidR="00286585" w:rsidRPr="00C12459" w:rsidRDefault="00286585" w:rsidP="00C12459">
      <w:pPr>
        <w:jc w:val="both"/>
        <w:rPr>
          <w:rFonts w:ascii="Calibri" w:hAnsi="Calibri" w:cs="Calibri"/>
          <w:b/>
          <w:bCs/>
        </w:rPr>
      </w:pPr>
    </w:p>
    <w:p w14:paraId="7611608D" w14:textId="77777777" w:rsidR="00C12459" w:rsidRPr="00C12459" w:rsidRDefault="00C12459" w:rsidP="00C12459">
      <w:pPr>
        <w:pStyle w:val="paragraph"/>
        <w:shd w:val="clear" w:color="auto" w:fill="FFFFFF"/>
        <w:spacing w:after="0"/>
        <w:jc w:val="center"/>
        <w:textAlignment w:val="baseline"/>
        <w:rPr>
          <w:rFonts w:ascii="Calibri" w:eastAsiaTheme="minorHAnsi" w:hAnsi="Calibri" w:cs="Calibri"/>
          <w:b/>
          <w:bCs/>
          <w:kern w:val="2"/>
          <w:sz w:val="22"/>
          <w:szCs w:val="22"/>
          <w:lang w:eastAsia="en-US"/>
          <w14:ligatures w14:val="standardContextual"/>
        </w:rPr>
      </w:pPr>
      <w:r w:rsidRPr="00C12459">
        <w:rPr>
          <w:rFonts w:ascii="Calibri" w:eastAsiaTheme="minorHAnsi" w:hAnsi="Calibri" w:cs="Calibri"/>
          <w:b/>
          <w:bCs/>
          <w:kern w:val="2"/>
          <w:sz w:val="22"/>
          <w:szCs w:val="22"/>
          <w:lang w:eastAsia="en-US"/>
          <w14:ligatures w14:val="standardContextual"/>
        </w:rPr>
        <w:t>FOR IMMEDIATE RELEASE</w:t>
      </w:r>
    </w:p>
    <w:p w14:paraId="13B1F9DC" w14:textId="77777777" w:rsidR="00C12459" w:rsidRPr="00C12459" w:rsidRDefault="00C12459" w:rsidP="00C12459">
      <w:pPr>
        <w:pStyle w:val="paragraph"/>
        <w:shd w:val="clear" w:color="auto" w:fill="FFFFFF"/>
        <w:spacing w:after="0"/>
        <w:jc w:val="center"/>
        <w:textAlignment w:val="baseline"/>
        <w:rPr>
          <w:rFonts w:ascii="Calibri" w:eastAsiaTheme="minorHAnsi" w:hAnsi="Calibri" w:cs="Calibri"/>
          <w:b/>
          <w:bCs/>
          <w:kern w:val="2"/>
          <w:sz w:val="22"/>
          <w:szCs w:val="22"/>
          <w:lang w:eastAsia="en-US"/>
          <w14:ligatures w14:val="standardContextual"/>
        </w:rPr>
      </w:pPr>
      <w:r w:rsidRPr="00C12459">
        <w:rPr>
          <w:rFonts w:ascii="Calibri" w:eastAsiaTheme="minorHAnsi" w:hAnsi="Calibri" w:cs="Calibri"/>
          <w:b/>
          <w:bCs/>
          <w:kern w:val="2"/>
          <w:sz w:val="22"/>
          <w:szCs w:val="22"/>
          <w:lang w:eastAsia="en-US"/>
          <w14:ligatures w14:val="standardContextual"/>
        </w:rPr>
        <w:t>Archery GB Announces Partnership with Snowdonia Archery Retreats to Offer Members Exclusive Woodland Escapes</w:t>
      </w:r>
    </w:p>
    <w:p w14:paraId="2DCB317C" w14:textId="77777777" w:rsidR="00C12459" w:rsidRPr="00C12459" w:rsidRDefault="00C12459" w:rsidP="00C12459">
      <w:pPr>
        <w:pStyle w:val="paragraph"/>
        <w:shd w:val="clear" w:color="auto" w:fill="FFFFFF"/>
        <w:spacing w:after="0"/>
        <w:jc w:val="both"/>
        <w:textAlignment w:val="baseline"/>
        <w:rPr>
          <w:rFonts w:ascii="Calibri" w:eastAsiaTheme="minorHAnsi" w:hAnsi="Calibri" w:cs="Calibri"/>
          <w:kern w:val="2"/>
          <w:sz w:val="22"/>
          <w:szCs w:val="22"/>
          <w:lang w:eastAsia="en-US"/>
          <w14:ligatures w14:val="standardContextual"/>
        </w:rPr>
      </w:pPr>
      <w:r w:rsidRPr="00C12459">
        <w:rPr>
          <w:rFonts w:ascii="Calibri" w:eastAsiaTheme="minorHAnsi" w:hAnsi="Calibri" w:cs="Calibri"/>
          <w:b/>
          <w:bCs/>
          <w:kern w:val="2"/>
          <w:sz w:val="22"/>
          <w:szCs w:val="22"/>
          <w:lang w:eastAsia="en-US"/>
          <w14:ligatures w14:val="standardContextual"/>
        </w:rPr>
        <w:t xml:space="preserve">LILLESHALL, UK – </w:t>
      </w:r>
      <w:r w:rsidRPr="00C12459">
        <w:rPr>
          <w:rFonts w:ascii="Calibri" w:eastAsiaTheme="minorHAnsi" w:hAnsi="Calibri" w:cs="Calibri"/>
          <w:kern w:val="2"/>
          <w:sz w:val="22"/>
          <w:szCs w:val="22"/>
          <w:lang w:eastAsia="en-US"/>
          <w14:ligatures w14:val="standardContextual"/>
        </w:rPr>
        <w:t xml:space="preserve">Archery GB is proud to announce a new partnership with </w:t>
      </w:r>
      <w:r w:rsidRPr="00C12459">
        <w:rPr>
          <w:rFonts w:ascii="Calibri" w:eastAsiaTheme="minorHAnsi" w:hAnsi="Calibri" w:cs="Calibri"/>
          <w:b/>
          <w:bCs/>
          <w:kern w:val="2"/>
          <w:sz w:val="22"/>
          <w:szCs w:val="22"/>
          <w:lang w:eastAsia="en-US"/>
          <w14:ligatures w14:val="standardContextual"/>
        </w:rPr>
        <w:t>Snowdonia Archery Retreats</w:t>
      </w:r>
      <w:r w:rsidRPr="00C12459">
        <w:rPr>
          <w:rFonts w:ascii="Calibri" w:eastAsiaTheme="minorHAnsi" w:hAnsi="Calibri" w:cs="Calibri"/>
          <w:kern w:val="2"/>
          <w:sz w:val="22"/>
          <w:szCs w:val="22"/>
          <w:lang w:eastAsia="en-US"/>
          <w14:ligatures w14:val="standardContextual"/>
        </w:rPr>
        <w:t>, a premier destination for archers seeking to combine high-level practice with the natural beauty of the Welsh countryside. This collaboration aims to provide Archery GB members with exclusive access and discounted rates to one of the UK’s most unique archery destinations.</w:t>
      </w:r>
    </w:p>
    <w:p w14:paraId="67361D3D" w14:textId="77777777" w:rsidR="00C12459" w:rsidRPr="00C12459" w:rsidRDefault="00C12459" w:rsidP="00C12459">
      <w:pPr>
        <w:pStyle w:val="paragraph"/>
        <w:shd w:val="clear" w:color="auto" w:fill="FFFFFF"/>
        <w:spacing w:after="0"/>
        <w:jc w:val="both"/>
        <w:textAlignment w:val="baseline"/>
        <w:rPr>
          <w:rFonts w:ascii="Calibri" w:eastAsiaTheme="minorHAnsi" w:hAnsi="Calibri" w:cs="Calibri"/>
          <w:kern w:val="2"/>
          <w:sz w:val="22"/>
          <w:szCs w:val="22"/>
          <w:lang w:eastAsia="en-US"/>
          <w14:ligatures w14:val="standardContextual"/>
        </w:rPr>
      </w:pPr>
      <w:r w:rsidRPr="00C12459">
        <w:rPr>
          <w:rFonts w:ascii="Calibri" w:eastAsiaTheme="minorHAnsi" w:hAnsi="Calibri" w:cs="Calibri"/>
          <w:kern w:val="2"/>
          <w:sz w:val="22"/>
          <w:szCs w:val="22"/>
          <w:lang w:eastAsia="en-US"/>
          <w14:ligatures w14:val="standardContextual"/>
        </w:rPr>
        <w:t>Nestled in a secluded valley near Dolgellau, Snowdonia Archery Retreats offers a range of facilities including a meticulously designed 3D woodland course, traditional target ranges, and expert coaching. Through this partnership, members will benefit from special pricing on accommodation and range fees, encouraging archers of all abilities to hone their skills in a peaceful, off-the-grid environment.</w:t>
      </w:r>
    </w:p>
    <w:p w14:paraId="220C9A08" w14:textId="77777777" w:rsidR="00C12459" w:rsidRPr="00C12459" w:rsidRDefault="00C12459" w:rsidP="00C12459">
      <w:pPr>
        <w:pStyle w:val="paragraph"/>
        <w:shd w:val="clear" w:color="auto" w:fill="FFFFFF"/>
        <w:spacing w:after="0"/>
        <w:jc w:val="both"/>
        <w:textAlignment w:val="baseline"/>
        <w:rPr>
          <w:rFonts w:ascii="Calibri" w:eastAsiaTheme="minorHAnsi" w:hAnsi="Calibri" w:cs="Calibri"/>
          <w:b/>
          <w:bCs/>
          <w:kern w:val="2"/>
          <w:sz w:val="22"/>
          <w:szCs w:val="22"/>
          <w:lang w:eastAsia="en-US"/>
          <w14:ligatures w14:val="standardContextual"/>
        </w:rPr>
      </w:pPr>
      <w:r w:rsidRPr="00C12459">
        <w:rPr>
          <w:rFonts w:ascii="Calibri" w:eastAsiaTheme="minorHAnsi" w:hAnsi="Calibri" w:cs="Calibri"/>
          <w:b/>
          <w:bCs/>
          <w:kern w:val="2"/>
          <w:sz w:val="22"/>
          <w:szCs w:val="22"/>
          <w:lang w:eastAsia="en-US"/>
          <w14:ligatures w14:val="standardContextual"/>
        </w:rPr>
        <w:t>Marek Pawlik, owner of Snowdonia Archery Retreats and former Welsh champion, said:</w:t>
      </w:r>
    </w:p>
    <w:p w14:paraId="587DFBD2" w14:textId="77777777" w:rsidR="00C12459" w:rsidRPr="00C12459" w:rsidRDefault="00C12459" w:rsidP="00C12459">
      <w:pPr>
        <w:pStyle w:val="paragraph"/>
        <w:shd w:val="clear" w:color="auto" w:fill="FFFFFF"/>
        <w:spacing w:after="0"/>
        <w:jc w:val="both"/>
        <w:textAlignment w:val="baseline"/>
        <w:rPr>
          <w:rFonts w:ascii="Calibri" w:eastAsiaTheme="minorHAnsi" w:hAnsi="Calibri" w:cs="Calibri"/>
          <w:kern w:val="2"/>
          <w:sz w:val="22"/>
          <w:szCs w:val="22"/>
          <w:lang w:eastAsia="en-US"/>
          <w14:ligatures w14:val="standardContextual"/>
        </w:rPr>
      </w:pPr>
      <w:r w:rsidRPr="00C12459">
        <w:rPr>
          <w:rFonts w:ascii="Calibri" w:eastAsiaTheme="minorHAnsi" w:hAnsi="Calibri" w:cs="Calibri"/>
          <w:kern w:val="2"/>
          <w:sz w:val="22"/>
          <w:szCs w:val="22"/>
          <w:lang w:eastAsia="en-US"/>
          <w14:ligatures w14:val="standardContextual"/>
        </w:rPr>
        <w:t>"I am delighted to be working together with Archery GB with the aim of encouraging archery for all levels in a relaxing environment."</w:t>
      </w:r>
    </w:p>
    <w:p w14:paraId="74329C19" w14:textId="77777777" w:rsidR="00C12459" w:rsidRPr="00C12459" w:rsidRDefault="00C12459" w:rsidP="00C12459">
      <w:pPr>
        <w:pStyle w:val="paragraph"/>
        <w:shd w:val="clear" w:color="auto" w:fill="FFFFFF"/>
        <w:spacing w:after="0"/>
        <w:jc w:val="both"/>
        <w:textAlignment w:val="baseline"/>
        <w:rPr>
          <w:rFonts w:ascii="Calibri" w:eastAsiaTheme="minorHAnsi" w:hAnsi="Calibri" w:cs="Calibri"/>
          <w:kern w:val="2"/>
          <w:sz w:val="22"/>
          <w:szCs w:val="22"/>
          <w:lang w:eastAsia="en-US"/>
          <w14:ligatures w14:val="standardContextual"/>
        </w:rPr>
      </w:pPr>
      <w:r w:rsidRPr="00C12459">
        <w:rPr>
          <w:rFonts w:ascii="Calibri" w:eastAsiaTheme="minorHAnsi" w:hAnsi="Calibri" w:cs="Calibri"/>
          <w:kern w:val="2"/>
          <w:sz w:val="22"/>
          <w:szCs w:val="22"/>
          <w:lang w:eastAsia="en-US"/>
          <w14:ligatures w14:val="standardContextual"/>
        </w:rPr>
        <w:t>The retreat features a comfortable three-bedroom house sleeping up to six guests, making it an ideal getaway for clubs, families, or small groups of archery enthusiasts. Recent expansions include a new, challenging 20-target 3D course that utilises the rugged Welsh landscape to create spectacular shots.</w:t>
      </w:r>
    </w:p>
    <w:p w14:paraId="549B721A" w14:textId="77777777" w:rsidR="00C12459" w:rsidRPr="00C12459" w:rsidRDefault="00C12459" w:rsidP="00C12459">
      <w:pPr>
        <w:pStyle w:val="paragraph"/>
        <w:shd w:val="clear" w:color="auto" w:fill="FFFFFF"/>
        <w:spacing w:after="0"/>
        <w:jc w:val="both"/>
        <w:textAlignment w:val="baseline"/>
        <w:rPr>
          <w:rFonts w:ascii="Calibri" w:eastAsiaTheme="minorHAnsi" w:hAnsi="Calibri" w:cs="Calibri"/>
          <w:kern w:val="2"/>
          <w:sz w:val="22"/>
          <w:szCs w:val="22"/>
          <w:lang w:eastAsia="en-US"/>
          <w14:ligatures w14:val="standardContextual"/>
        </w:rPr>
      </w:pPr>
      <w:r w:rsidRPr="00C12459">
        <w:rPr>
          <w:rFonts w:ascii="Calibri" w:eastAsiaTheme="minorHAnsi" w:hAnsi="Calibri" w:cs="Calibri"/>
          <w:b/>
          <w:bCs/>
          <w:kern w:val="2"/>
          <w:sz w:val="22"/>
          <w:szCs w:val="22"/>
          <w:lang w:eastAsia="en-US"/>
          <w14:ligatures w14:val="standardContextual"/>
        </w:rPr>
        <w:t>Archery GB’s Emma Kasprzak, Head of Communications, added:</w:t>
      </w:r>
      <w:r w:rsidRPr="00C12459">
        <w:rPr>
          <w:rFonts w:ascii="Calibri" w:eastAsiaTheme="minorHAnsi" w:hAnsi="Calibri" w:cs="Calibri"/>
          <w:kern w:val="2"/>
          <w:sz w:val="22"/>
          <w:szCs w:val="22"/>
          <w:lang w:eastAsia="en-US"/>
          <w14:ligatures w14:val="standardContextual"/>
        </w:rPr>
        <w:t xml:space="preserve"> "We are committed to adding value to our membership by partnering with facilities that share our passion for the sport. Snowdonia Archery Retreats offers something truly special – a chance to disconnect from the hustle and bustle and reconnect with the bow in a stunning setting."</w:t>
      </w:r>
    </w:p>
    <w:p w14:paraId="6A753592" w14:textId="77777777" w:rsidR="00C12459" w:rsidRPr="00C12459" w:rsidRDefault="00C12459" w:rsidP="00C12459">
      <w:pPr>
        <w:pStyle w:val="paragraph"/>
        <w:shd w:val="clear" w:color="auto" w:fill="FFFFFF"/>
        <w:spacing w:after="0"/>
        <w:jc w:val="both"/>
        <w:textAlignment w:val="baseline"/>
        <w:rPr>
          <w:rFonts w:ascii="Calibri" w:eastAsiaTheme="minorHAnsi" w:hAnsi="Calibri" w:cs="Calibri"/>
          <w:kern w:val="2"/>
          <w:sz w:val="22"/>
          <w:szCs w:val="22"/>
          <w:lang w:eastAsia="en-US"/>
          <w14:ligatures w14:val="standardContextual"/>
        </w:rPr>
      </w:pPr>
      <w:r w:rsidRPr="00C12459">
        <w:rPr>
          <w:rFonts w:ascii="Calibri" w:eastAsiaTheme="minorHAnsi" w:hAnsi="Calibri" w:cs="Calibri"/>
          <w:kern w:val="2"/>
          <w:sz w:val="22"/>
          <w:szCs w:val="22"/>
          <w:lang w:eastAsia="en-US"/>
          <w14:ligatures w14:val="standardContextual"/>
        </w:rPr>
        <w:t xml:space="preserve">Members can access their exclusive discount codes by logging into the </w:t>
      </w:r>
      <w:r w:rsidRPr="00C12459">
        <w:rPr>
          <w:rFonts w:ascii="Calibri" w:eastAsiaTheme="minorHAnsi" w:hAnsi="Calibri" w:cs="Calibri"/>
          <w:b/>
          <w:bCs/>
          <w:kern w:val="2"/>
          <w:sz w:val="22"/>
          <w:szCs w:val="22"/>
          <w:lang w:eastAsia="en-US"/>
          <w14:ligatures w14:val="standardContextual"/>
        </w:rPr>
        <w:t>Member Benefits</w:t>
      </w:r>
      <w:r w:rsidRPr="00C12459">
        <w:rPr>
          <w:rFonts w:ascii="Calibri" w:eastAsiaTheme="minorHAnsi" w:hAnsi="Calibri" w:cs="Calibri"/>
          <w:kern w:val="2"/>
          <w:sz w:val="22"/>
          <w:szCs w:val="22"/>
          <w:lang w:eastAsia="en-US"/>
          <w14:ligatures w14:val="standardContextual"/>
        </w:rPr>
        <w:t xml:space="preserve"> portal on the Archery GB website.</w:t>
      </w:r>
    </w:p>
    <w:p w14:paraId="2D9511FC" w14:textId="77777777" w:rsidR="00C12459" w:rsidRDefault="00C12459" w:rsidP="00C12459">
      <w:pPr>
        <w:pStyle w:val="paragraph"/>
        <w:shd w:val="clear" w:color="auto" w:fill="FFFFFF"/>
        <w:spacing w:after="0"/>
        <w:jc w:val="center"/>
        <w:textAlignment w:val="baseline"/>
        <w:rPr>
          <w:rFonts w:ascii="Calibri" w:eastAsiaTheme="minorHAnsi" w:hAnsi="Calibri" w:cs="Calibri"/>
          <w:b/>
          <w:bCs/>
          <w:kern w:val="2"/>
          <w:sz w:val="22"/>
          <w:szCs w:val="22"/>
          <w:lang w:eastAsia="en-US"/>
          <w14:ligatures w14:val="standardContextual"/>
        </w:rPr>
      </w:pPr>
      <w:r w:rsidRPr="00C12459">
        <w:rPr>
          <w:rFonts w:ascii="Calibri" w:eastAsiaTheme="minorHAnsi" w:hAnsi="Calibri" w:cs="Calibri"/>
          <w:b/>
          <w:bCs/>
          <w:kern w:val="2"/>
          <w:sz w:val="22"/>
          <w:szCs w:val="22"/>
          <w:lang w:eastAsia="en-US"/>
          <w14:ligatures w14:val="standardContextual"/>
        </w:rPr>
        <w:t>### ENDS ###</w:t>
      </w:r>
    </w:p>
    <w:p w14:paraId="0EF23D80" w14:textId="77777777" w:rsidR="00C12459" w:rsidRPr="00C12459" w:rsidRDefault="00C12459" w:rsidP="00C12459">
      <w:pPr>
        <w:pStyle w:val="paragraph"/>
        <w:shd w:val="clear" w:color="auto" w:fill="FFFFFF"/>
        <w:spacing w:after="0"/>
        <w:jc w:val="center"/>
        <w:textAlignment w:val="baseline"/>
        <w:rPr>
          <w:rFonts w:ascii="Calibri" w:eastAsiaTheme="minorHAnsi" w:hAnsi="Calibri" w:cs="Calibri"/>
          <w:b/>
          <w:bCs/>
          <w:kern w:val="2"/>
          <w:sz w:val="22"/>
          <w:szCs w:val="22"/>
          <w:lang w:eastAsia="en-US"/>
          <w14:ligatures w14:val="standardContextual"/>
        </w:rPr>
      </w:pPr>
    </w:p>
    <w:p w14:paraId="62FAA4A4" w14:textId="77777777" w:rsidR="00E91EC1" w:rsidRPr="00C12459" w:rsidRDefault="00E91EC1" w:rsidP="00C12459">
      <w:pPr>
        <w:pStyle w:val="paragraph"/>
        <w:shd w:val="clear" w:color="auto" w:fill="FFFFFF"/>
        <w:spacing w:before="0" w:beforeAutospacing="0" w:after="0" w:afterAutospacing="0"/>
        <w:jc w:val="both"/>
        <w:textAlignment w:val="baseline"/>
        <w:rPr>
          <w:rFonts w:ascii="Calibri" w:hAnsi="Calibri" w:cs="Calibri"/>
          <w:sz w:val="22"/>
          <w:szCs w:val="22"/>
        </w:rPr>
      </w:pPr>
      <w:r w:rsidRPr="00C12459">
        <w:rPr>
          <w:rStyle w:val="normaltextrun"/>
          <w:rFonts w:ascii="Calibri" w:eastAsiaTheme="majorEastAsia" w:hAnsi="Calibri" w:cs="Calibri"/>
          <w:b/>
          <w:bCs/>
          <w:sz w:val="22"/>
          <w:szCs w:val="22"/>
        </w:rPr>
        <w:t>Media Contacts </w:t>
      </w:r>
      <w:r w:rsidRPr="00C12459">
        <w:rPr>
          <w:rStyle w:val="eop"/>
          <w:rFonts w:ascii="Calibri" w:eastAsiaTheme="majorEastAsia" w:hAnsi="Calibri" w:cs="Calibri"/>
          <w:sz w:val="22"/>
          <w:szCs w:val="22"/>
        </w:rPr>
        <w:t> </w:t>
      </w:r>
    </w:p>
    <w:p w14:paraId="448B1785" w14:textId="3056523D" w:rsidR="00E91EC1" w:rsidRPr="00C12459" w:rsidRDefault="00C12459" w:rsidP="00C12459">
      <w:pPr>
        <w:pStyle w:val="paragraph"/>
        <w:shd w:val="clear" w:color="auto" w:fill="FFFFFF"/>
        <w:spacing w:before="0" w:beforeAutospacing="0" w:after="0" w:afterAutospacing="0"/>
        <w:jc w:val="both"/>
        <w:textAlignment w:val="baseline"/>
        <w:rPr>
          <w:rFonts w:ascii="Calibri" w:hAnsi="Calibri" w:cs="Calibri"/>
          <w:sz w:val="22"/>
          <w:szCs w:val="22"/>
        </w:rPr>
      </w:pPr>
      <w:r w:rsidRPr="00C12459">
        <w:rPr>
          <w:rStyle w:val="normaltextrun"/>
          <w:rFonts w:ascii="Calibri" w:eastAsiaTheme="majorEastAsia" w:hAnsi="Calibri" w:cs="Calibri"/>
          <w:sz w:val="22"/>
          <w:szCs w:val="22"/>
        </w:rPr>
        <w:t>Emma Kasprzak, Archery GB: emma.kasprzak@archerygb.org</w:t>
      </w:r>
    </w:p>
    <w:p w14:paraId="27123165" w14:textId="77777777" w:rsidR="00E91EC1" w:rsidRPr="00C12459" w:rsidRDefault="00E91EC1" w:rsidP="00C12459">
      <w:pPr>
        <w:pStyle w:val="paragraph"/>
        <w:shd w:val="clear" w:color="auto" w:fill="FFFFFF"/>
        <w:spacing w:before="0" w:beforeAutospacing="0" w:after="0" w:afterAutospacing="0"/>
        <w:jc w:val="both"/>
        <w:textAlignment w:val="baseline"/>
        <w:rPr>
          <w:rFonts w:ascii="Calibri" w:hAnsi="Calibri" w:cs="Calibri"/>
          <w:sz w:val="22"/>
          <w:szCs w:val="22"/>
        </w:rPr>
      </w:pPr>
      <w:r w:rsidRPr="00C12459">
        <w:rPr>
          <w:rStyle w:val="eop"/>
          <w:rFonts w:ascii="Calibri" w:eastAsiaTheme="majorEastAsia" w:hAnsi="Calibri" w:cs="Calibri"/>
          <w:sz w:val="22"/>
          <w:szCs w:val="22"/>
        </w:rPr>
        <w:t> </w:t>
      </w:r>
    </w:p>
    <w:p w14:paraId="7FFDAEA1" w14:textId="77777777" w:rsidR="00E91EC1" w:rsidRPr="00C12459" w:rsidRDefault="00E91EC1" w:rsidP="00C12459">
      <w:pPr>
        <w:pStyle w:val="paragraph"/>
        <w:shd w:val="clear" w:color="auto" w:fill="FFFFFF"/>
        <w:spacing w:before="0" w:beforeAutospacing="0" w:after="0" w:afterAutospacing="0"/>
        <w:jc w:val="both"/>
        <w:textAlignment w:val="baseline"/>
        <w:rPr>
          <w:rFonts w:ascii="Calibri" w:hAnsi="Calibri" w:cs="Calibri"/>
          <w:sz w:val="22"/>
          <w:szCs w:val="22"/>
        </w:rPr>
      </w:pPr>
      <w:r w:rsidRPr="00C12459">
        <w:rPr>
          <w:rStyle w:val="normaltextrun"/>
          <w:rFonts w:ascii="Calibri" w:eastAsiaTheme="majorEastAsia" w:hAnsi="Calibri" w:cs="Calibri"/>
          <w:b/>
          <w:bCs/>
          <w:sz w:val="22"/>
          <w:szCs w:val="22"/>
        </w:rPr>
        <w:t>About Archery GB</w:t>
      </w:r>
      <w:r w:rsidRPr="00C12459">
        <w:rPr>
          <w:rStyle w:val="eop"/>
          <w:rFonts w:ascii="Calibri" w:eastAsiaTheme="majorEastAsia" w:hAnsi="Calibri" w:cs="Calibri"/>
          <w:sz w:val="22"/>
          <w:szCs w:val="22"/>
        </w:rPr>
        <w:t> </w:t>
      </w:r>
    </w:p>
    <w:p w14:paraId="6D673413" w14:textId="78D9F760" w:rsidR="001C645E" w:rsidRPr="00C12459" w:rsidRDefault="00E91EC1" w:rsidP="00C12459">
      <w:pPr>
        <w:pStyle w:val="paragraph"/>
        <w:shd w:val="clear" w:color="auto" w:fill="FFFFFF"/>
        <w:spacing w:before="0" w:beforeAutospacing="0" w:after="0" w:afterAutospacing="0"/>
        <w:jc w:val="both"/>
        <w:textAlignment w:val="baseline"/>
        <w:rPr>
          <w:rFonts w:ascii="Calibri" w:hAnsi="Calibri" w:cs="Calibri"/>
          <w:sz w:val="22"/>
          <w:szCs w:val="22"/>
        </w:rPr>
      </w:pPr>
      <w:r w:rsidRPr="00C12459">
        <w:rPr>
          <w:rStyle w:val="normaltextrun"/>
          <w:rFonts w:ascii="Calibri" w:eastAsiaTheme="majorEastAsia" w:hAnsi="Calibri" w:cs="Calibri"/>
          <w:sz w:val="22"/>
          <w:szCs w:val="22"/>
        </w:rPr>
        <w:t xml:space="preserve">Archery GB is the British body for all forms of archery in the UK, an inclusive sport which lends itself to all spectrums of the population - regardless of age, disability, or gender. With over 800 clubs and more than 38,300 members, Archery GB is affiliated to World Archery, the British Olympic Association, and the British Paralympic Association. More information: </w:t>
      </w:r>
      <w:hyperlink r:id="rId9" w:tgtFrame="_blank" w:history="1">
        <w:r w:rsidRPr="00C12459">
          <w:rPr>
            <w:rStyle w:val="normaltextrun"/>
            <w:rFonts w:ascii="Calibri" w:eastAsiaTheme="majorEastAsia" w:hAnsi="Calibri" w:cs="Calibri"/>
            <w:color w:val="1155CC"/>
            <w:sz w:val="22"/>
            <w:szCs w:val="22"/>
            <w:u w:val="single"/>
          </w:rPr>
          <w:t>www.archerygb.org</w:t>
        </w:r>
      </w:hyperlink>
      <w:r w:rsidRPr="00C12459">
        <w:rPr>
          <w:rStyle w:val="normaltextrun"/>
          <w:rFonts w:ascii="Calibri" w:eastAsiaTheme="majorEastAsia" w:hAnsi="Calibri" w:cs="Calibri"/>
          <w:sz w:val="22"/>
          <w:szCs w:val="22"/>
        </w:rPr>
        <w:t xml:space="preserve"> Beginners can visit</w:t>
      </w:r>
      <w:hyperlink r:id="rId10" w:tgtFrame="_blank" w:history="1">
        <w:r w:rsidRPr="00C12459">
          <w:rPr>
            <w:rStyle w:val="normaltextrun"/>
            <w:rFonts w:ascii="Calibri" w:eastAsiaTheme="majorEastAsia" w:hAnsi="Calibri" w:cs="Calibri"/>
            <w:color w:val="0000FF"/>
            <w:sz w:val="22"/>
            <w:szCs w:val="22"/>
          </w:rPr>
          <w:t xml:space="preserve"> </w:t>
        </w:r>
      </w:hyperlink>
      <w:hyperlink r:id="rId11" w:tgtFrame="_blank" w:history="1">
        <w:r w:rsidRPr="00C12459">
          <w:rPr>
            <w:rStyle w:val="normaltextrun"/>
            <w:rFonts w:ascii="Calibri" w:eastAsiaTheme="majorEastAsia" w:hAnsi="Calibri" w:cs="Calibri"/>
            <w:color w:val="1155CC"/>
            <w:sz w:val="22"/>
            <w:szCs w:val="22"/>
            <w:u w:val="single"/>
          </w:rPr>
          <w:t>www.startarchery.co.uk</w:t>
        </w:r>
      </w:hyperlink>
      <w:r w:rsidRPr="00C12459">
        <w:rPr>
          <w:rStyle w:val="normaltextrun"/>
          <w:rFonts w:ascii="Calibri" w:eastAsiaTheme="majorEastAsia" w:hAnsi="Calibri" w:cs="Calibri"/>
          <w:sz w:val="22"/>
          <w:szCs w:val="22"/>
        </w:rPr>
        <w:t xml:space="preserve"> to find beginners’ courses and clubs near them and to learn more about the sport.</w:t>
      </w:r>
      <w:r w:rsidRPr="00C12459">
        <w:rPr>
          <w:rStyle w:val="eop"/>
          <w:rFonts w:ascii="Calibri" w:eastAsiaTheme="majorEastAsia" w:hAnsi="Calibri" w:cs="Calibri"/>
          <w:sz w:val="22"/>
          <w:szCs w:val="22"/>
        </w:rPr>
        <w:t> </w:t>
      </w:r>
    </w:p>
    <w:sectPr w:rsidR="001C645E" w:rsidRPr="00C124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23"/>
    <w:rsid w:val="00007357"/>
    <w:rsid w:val="00015C8A"/>
    <w:rsid w:val="0003014F"/>
    <w:rsid w:val="000342A9"/>
    <w:rsid w:val="000410CA"/>
    <w:rsid w:val="0006185A"/>
    <w:rsid w:val="000670AE"/>
    <w:rsid w:val="00070697"/>
    <w:rsid w:val="000715F4"/>
    <w:rsid w:val="00073AFC"/>
    <w:rsid w:val="00081FDC"/>
    <w:rsid w:val="00087DFF"/>
    <w:rsid w:val="000A17EB"/>
    <w:rsid w:val="000A41A3"/>
    <w:rsid w:val="000C207C"/>
    <w:rsid w:val="00104F06"/>
    <w:rsid w:val="00113103"/>
    <w:rsid w:val="00113170"/>
    <w:rsid w:val="00122088"/>
    <w:rsid w:val="0012706A"/>
    <w:rsid w:val="001314BD"/>
    <w:rsid w:val="001339AB"/>
    <w:rsid w:val="00143F84"/>
    <w:rsid w:val="00146233"/>
    <w:rsid w:val="00165B68"/>
    <w:rsid w:val="001845BD"/>
    <w:rsid w:val="00190ABD"/>
    <w:rsid w:val="001A3346"/>
    <w:rsid w:val="001A356A"/>
    <w:rsid w:val="001B2C49"/>
    <w:rsid w:val="001B39C6"/>
    <w:rsid w:val="001C1D36"/>
    <w:rsid w:val="001C61D8"/>
    <w:rsid w:val="001C645E"/>
    <w:rsid w:val="001D67FF"/>
    <w:rsid w:val="001E19B8"/>
    <w:rsid w:val="001F0133"/>
    <w:rsid w:val="001F24B2"/>
    <w:rsid w:val="00205B7F"/>
    <w:rsid w:val="00213D15"/>
    <w:rsid w:val="00217EF8"/>
    <w:rsid w:val="00225BD1"/>
    <w:rsid w:val="00240A77"/>
    <w:rsid w:val="002467D4"/>
    <w:rsid w:val="00255D84"/>
    <w:rsid w:val="00256162"/>
    <w:rsid w:val="00261024"/>
    <w:rsid w:val="002632F1"/>
    <w:rsid w:val="002659F4"/>
    <w:rsid w:val="0027755D"/>
    <w:rsid w:val="00286585"/>
    <w:rsid w:val="002A4D33"/>
    <w:rsid w:val="002C4056"/>
    <w:rsid w:val="002D3BC1"/>
    <w:rsid w:val="002E0A56"/>
    <w:rsid w:val="002E57E9"/>
    <w:rsid w:val="002E7EDA"/>
    <w:rsid w:val="002F429A"/>
    <w:rsid w:val="002F429F"/>
    <w:rsid w:val="00301923"/>
    <w:rsid w:val="00304BD6"/>
    <w:rsid w:val="0031157F"/>
    <w:rsid w:val="003121C4"/>
    <w:rsid w:val="00324E21"/>
    <w:rsid w:val="00325B9A"/>
    <w:rsid w:val="003315E8"/>
    <w:rsid w:val="00334219"/>
    <w:rsid w:val="0033771D"/>
    <w:rsid w:val="00340DB4"/>
    <w:rsid w:val="00351288"/>
    <w:rsid w:val="00373859"/>
    <w:rsid w:val="00386621"/>
    <w:rsid w:val="003965AE"/>
    <w:rsid w:val="003A13C4"/>
    <w:rsid w:val="003C4D69"/>
    <w:rsid w:val="003D1CF3"/>
    <w:rsid w:val="003E4D1E"/>
    <w:rsid w:val="003F17BF"/>
    <w:rsid w:val="004279E4"/>
    <w:rsid w:val="00442095"/>
    <w:rsid w:val="004474E6"/>
    <w:rsid w:val="00450DE9"/>
    <w:rsid w:val="00453F35"/>
    <w:rsid w:val="00454F18"/>
    <w:rsid w:val="00456097"/>
    <w:rsid w:val="00490247"/>
    <w:rsid w:val="00492C1A"/>
    <w:rsid w:val="00493284"/>
    <w:rsid w:val="004A415E"/>
    <w:rsid w:val="004C5BC3"/>
    <w:rsid w:val="004D7B47"/>
    <w:rsid w:val="004E023F"/>
    <w:rsid w:val="004E2468"/>
    <w:rsid w:val="00516FE5"/>
    <w:rsid w:val="00534234"/>
    <w:rsid w:val="0057491F"/>
    <w:rsid w:val="00591F0C"/>
    <w:rsid w:val="005A09CC"/>
    <w:rsid w:val="005B186E"/>
    <w:rsid w:val="005B2363"/>
    <w:rsid w:val="005C46C5"/>
    <w:rsid w:val="005D42BF"/>
    <w:rsid w:val="005D649A"/>
    <w:rsid w:val="005E6A61"/>
    <w:rsid w:val="005F2D9E"/>
    <w:rsid w:val="005F3F12"/>
    <w:rsid w:val="006023CB"/>
    <w:rsid w:val="0061241A"/>
    <w:rsid w:val="006128FF"/>
    <w:rsid w:val="006137AE"/>
    <w:rsid w:val="00615361"/>
    <w:rsid w:val="0061781F"/>
    <w:rsid w:val="006532A4"/>
    <w:rsid w:val="00656F82"/>
    <w:rsid w:val="00661279"/>
    <w:rsid w:val="006876D8"/>
    <w:rsid w:val="006A0E41"/>
    <w:rsid w:val="006A67A0"/>
    <w:rsid w:val="006B274F"/>
    <w:rsid w:val="006B5605"/>
    <w:rsid w:val="006D1182"/>
    <w:rsid w:val="006E5917"/>
    <w:rsid w:val="006F33FA"/>
    <w:rsid w:val="006F3A6B"/>
    <w:rsid w:val="006F6710"/>
    <w:rsid w:val="007346C1"/>
    <w:rsid w:val="00742870"/>
    <w:rsid w:val="007432E8"/>
    <w:rsid w:val="007451FA"/>
    <w:rsid w:val="0075043C"/>
    <w:rsid w:val="007735FE"/>
    <w:rsid w:val="00773B42"/>
    <w:rsid w:val="007818CB"/>
    <w:rsid w:val="00796568"/>
    <w:rsid w:val="007B33C3"/>
    <w:rsid w:val="007B50DE"/>
    <w:rsid w:val="007B5529"/>
    <w:rsid w:val="007B560D"/>
    <w:rsid w:val="007D1828"/>
    <w:rsid w:val="00816B98"/>
    <w:rsid w:val="008232B3"/>
    <w:rsid w:val="00843A82"/>
    <w:rsid w:val="00845326"/>
    <w:rsid w:val="00853806"/>
    <w:rsid w:val="008566A3"/>
    <w:rsid w:val="00863DF8"/>
    <w:rsid w:val="008705FC"/>
    <w:rsid w:val="00872E92"/>
    <w:rsid w:val="008913E0"/>
    <w:rsid w:val="00892F5D"/>
    <w:rsid w:val="00893423"/>
    <w:rsid w:val="00894E04"/>
    <w:rsid w:val="008C0CAD"/>
    <w:rsid w:val="008D4E08"/>
    <w:rsid w:val="00907AC6"/>
    <w:rsid w:val="00917750"/>
    <w:rsid w:val="009325A1"/>
    <w:rsid w:val="00940EF4"/>
    <w:rsid w:val="009508A1"/>
    <w:rsid w:val="00953F17"/>
    <w:rsid w:val="0097248D"/>
    <w:rsid w:val="009729D5"/>
    <w:rsid w:val="00977BA0"/>
    <w:rsid w:val="009A380B"/>
    <w:rsid w:val="009A62CC"/>
    <w:rsid w:val="009B5F03"/>
    <w:rsid w:val="009B6954"/>
    <w:rsid w:val="009E06B1"/>
    <w:rsid w:val="009F5EF2"/>
    <w:rsid w:val="009F73A1"/>
    <w:rsid w:val="009F7810"/>
    <w:rsid w:val="00A066D8"/>
    <w:rsid w:val="00A17FE1"/>
    <w:rsid w:val="00A24F59"/>
    <w:rsid w:val="00A30803"/>
    <w:rsid w:val="00A357C0"/>
    <w:rsid w:val="00A36444"/>
    <w:rsid w:val="00A3771D"/>
    <w:rsid w:val="00A42F83"/>
    <w:rsid w:val="00A544F7"/>
    <w:rsid w:val="00A6444E"/>
    <w:rsid w:val="00A718A6"/>
    <w:rsid w:val="00AA0BF5"/>
    <w:rsid w:val="00AA64A9"/>
    <w:rsid w:val="00AB2B25"/>
    <w:rsid w:val="00AB70F7"/>
    <w:rsid w:val="00AD243E"/>
    <w:rsid w:val="00AD35C6"/>
    <w:rsid w:val="00AD5601"/>
    <w:rsid w:val="00AE59DE"/>
    <w:rsid w:val="00AF1BA5"/>
    <w:rsid w:val="00AF740E"/>
    <w:rsid w:val="00B0571F"/>
    <w:rsid w:val="00B07646"/>
    <w:rsid w:val="00B31A66"/>
    <w:rsid w:val="00B33AB2"/>
    <w:rsid w:val="00B54F6C"/>
    <w:rsid w:val="00B61352"/>
    <w:rsid w:val="00B8634C"/>
    <w:rsid w:val="00B90B47"/>
    <w:rsid w:val="00BA1F31"/>
    <w:rsid w:val="00BA496A"/>
    <w:rsid w:val="00BA741F"/>
    <w:rsid w:val="00BD358C"/>
    <w:rsid w:val="00BE6536"/>
    <w:rsid w:val="00BE7E23"/>
    <w:rsid w:val="00BF4FB3"/>
    <w:rsid w:val="00BF73F8"/>
    <w:rsid w:val="00C009D1"/>
    <w:rsid w:val="00C12459"/>
    <w:rsid w:val="00C24313"/>
    <w:rsid w:val="00C255EE"/>
    <w:rsid w:val="00C34E8B"/>
    <w:rsid w:val="00C3502E"/>
    <w:rsid w:val="00C81165"/>
    <w:rsid w:val="00C822AA"/>
    <w:rsid w:val="00CB03A7"/>
    <w:rsid w:val="00CB04D5"/>
    <w:rsid w:val="00CC3D61"/>
    <w:rsid w:val="00CC4393"/>
    <w:rsid w:val="00CD25AF"/>
    <w:rsid w:val="00CD2D8F"/>
    <w:rsid w:val="00CF243B"/>
    <w:rsid w:val="00CF799C"/>
    <w:rsid w:val="00D004A8"/>
    <w:rsid w:val="00D212AB"/>
    <w:rsid w:val="00D25791"/>
    <w:rsid w:val="00D4052B"/>
    <w:rsid w:val="00D46C04"/>
    <w:rsid w:val="00D528CA"/>
    <w:rsid w:val="00D618E2"/>
    <w:rsid w:val="00D61C5C"/>
    <w:rsid w:val="00D77327"/>
    <w:rsid w:val="00D83265"/>
    <w:rsid w:val="00DA7841"/>
    <w:rsid w:val="00DB0FEF"/>
    <w:rsid w:val="00DB1D06"/>
    <w:rsid w:val="00DB1D36"/>
    <w:rsid w:val="00DD6899"/>
    <w:rsid w:val="00DE3368"/>
    <w:rsid w:val="00DF09E1"/>
    <w:rsid w:val="00E11B72"/>
    <w:rsid w:val="00E11FF4"/>
    <w:rsid w:val="00E168AA"/>
    <w:rsid w:val="00E30497"/>
    <w:rsid w:val="00E32DA2"/>
    <w:rsid w:val="00E370F9"/>
    <w:rsid w:val="00E37F41"/>
    <w:rsid w:val="00E47414"/>
    <w:rsid w:val="00E67FD4"/>
    <w:rsid w:val="00E72371"/>
    <w:rsid w:val="00E8627F"/>
    <w:rsid w:val="00E870A3"/>
    <w:rsid w:val="00E91EC1"/>
    <w:rsid w:val="00E92F8E"/>
    <w:rsid w:val="00EB7DA9"/>
    <w:rsid w:val="00EC10D3"/>
    <w:rsid w:val="00ED0E83"/>
    <w:rsid w:val="00ED655E"/>
    <w:rsid w:val="00EE2553"/>
    <w:rsid w:val="00F045B7"/>
    <w:rsid w:val="00F07F36"/>
    <w:rsid w:val="00F07F79"/>
    <w:rsid w:val="00F1489E"/>
    <w:rsid w:val="00F16E32"/>
    <w:rsid w:val="00F17C05"/>
    <w:rsid w:val="00F2495D"/>
    <w:rsid w:val="00F25A24"/>
    <w:rsid w:val="00F33353"/>
    <w:rsid w:val="00F41D29"/>
    <w:rsid w:val="00F42008"/>
    <w:rsid w:val="00F5365B"/>
    <w:rsid w:val="00F5547C"/>
    <w:rsid w:val="00F602E7"/>
    <w:rsid w:val="00F71762"/>
    <w:rsid w:val="00F738BE"/>
    <w:rsid w:val="00F83294"/>
    <w:rsid w:val="00F8793A"/>
    <w:rsid w:val="00F919EC"/>
    <w:rsid w:val="00FB3433"/>
    <w:rsid w:val="00FB5FBE"/>
    <w:rsid w:val="00FC06D8"/>
    <w:rsid w:val="00FC1596"/>
    <w:rsid w:val="00FC26BA"/>
    <w:rsid w:val="00FC3A43"/>
    <w:rsid w:val="00FE2309"/>
    <w:rsid w:val="00FE4D63"/>
    <w:rsid w:val="00FF3340"/>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BD58"/>
  <w15:chartTrackingRefBased/>
  <w15:docId w15:val="{A8F3208D-D365-4D40-91A7-D86C737F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423"/>
    <w:rPr>
      <w:rFonts w:eastAsiaTheme="majorEastAsia" w:cstheme="majorBidi"/>
      <w:color w:val="272727" w:themeColor="text1" w:themeTint="D8"/>
    </w:rPr>
  </w:style>
  <w:style w:type="paragraph" w:styleId="Title">
    <w:name w:val="Title"/>
    <w:basedOn w:val="Normal"/>
    <w:next w:val="Normal"/>
    <w:link w:val="TitleChar"/>
    <w:uiPriority w:val="10"/>
    <w:qFormat/>
    <w:rsid w:val="00893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423"/>
    <w:pPr>
      <w:spacing w:before="160"/>
      <w:jc w:val="center"/>
    </w:pPr>
    <w:rPr>
      <w:i/>
      <w:iCs/>
      <w:color w:val="404040" w:themeColor="text1" w:themeTint="BF"/>
    </w:rPr>
  </w:style>
  <w:style w:type="character" w:customStyle="1" w:styleId="QuoteChar">
    <w:name w:val="Quote Char"/>
    <w:basedOn w:val="DefaultParagraphFont"/>
    <w:link w:val="Quote"/>
    <w:uiPriority w:val="29"/>
    <w:rsid w:val="00893423"/>
    <w:rPr>
      <w:i/>
      <w:iCs/>
      <w:color w:val="404040" w:themeColor="text1" w:themeTint="BF"/>
    </w:rPr>
  </w:style>
  <w:style w:type="paragraph" w:styleId="ListParagraph">
    <w:name w:val="List Paragraph"/>
    <w:basedOn w:val="Normal"/>
    <w:uiPriority w:val="34"/>
    <w:qFormat/>
    <w:rsid w:val="00893423"/>
    <w:pPr>
      <w:ind w:left="720"/>
      <w:contextualSpacing/>
    </w:pPr>
  </w:style>
  <w:style w:type="character" w:styleId="IntenseEmphasis">
    <w:name w:val="Intense Emphasis"/>
    <w:basedOn w:val="DefaultParagraphFont"/>
    <w:uiPriority w:val="21"/>
    <w:qFormat/>
    <w:rsid w:val="00893423"/>
    <w:rPr>
      <w:i/>
      <w:iCs/>
      <w:color w:val="0F4761" w:themeColor="accent1" w:themeShade="BF"/>
    </w:rPr>
  </w:style>
  <w:style w:type="paragraph" w:styleId="IntenseQuote">
    <w:name w:val="Intense Quote"/>
    <w:basedOn w:val="Normal"/>
    <w:next w:val="Normal"/>
    <w:link w:val="IntenseQuoteChar"/>
    <w:uiPriority w:val="30"/>
    <w:qFormat/>
    <w:rsid w:val="00893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423"/>
    <w:rPr>
      <w:i/>
      <w:iCs/>
      <w:color w:val="0F4761" w:themeColor="accent1" w:themeShade="BF"/>
    </w:rPr>
  </w:style>
  <w:style w:type="character" w:styleId="IntenseReference">
    <w:name w:val="Intense Reference"/>
    <w:basedOn w:val="DefaultParagraphFont"/>
    <w:uiPriority w:val="32"/>
    <w:qFormat/>
    <w:rsid w:val="00893423"/>
    <w:rPr>
      <w:b/>
      <w:bCs/>
      <w:smallCaps/>
      <w:color w:val="0F4761" w:themeColor="accent1" w:themeShade="BF"/>
      <w:spacing w:val="5"/>
    </w:rPr>
  </w:style>
  <w:style w:type="character" w:styleId="Hyperlink">
    <w:name w:val="Hyperlink"/>
    <w:basedOn w:val="DefaultParagraphFont"/>
    <w:uiPriority w:val="99"/>
    <w:unhideWhenUsed/>
    <w:rsid w:val="00EB7DA9"/>
    <w:rPr>
      <w:color w:val="467886" w:themeColor="hyperlink"/>
      <w:u w:val="single"/>
    </w:rPr>
  </w:style>
  <w:style w:type="character" w:styleId="UnresolvedMention">
    <w:name w:val="Unresolved Mention"/>
    <w:basedOn w:val="DefaultParagraphFont"/>
    <w:uiPriority w:val="99"/>
    <w:semiHidden/>
    <w:unhideWhenUsed/>
    <w:rsid w:val="00EB7DA9"/>
    <w:rPr>
      <w:color w:val="605E5C"/>
      <w:shd w:val="clear" w:color="auto" w:fill="E1DFDD"/>
    </w:rPr>
  </w:style>
  <w:style w:type="paragraph" w:styleId="Revision">
    <w:name w:val="Revision"/>
    <w:hidden/>
    <w:uiPriority w:val="99"/>
    <w:semiHidden/>
    <w:rsid w:val="00BA1F31"/>
    <w:pPr>
      <w:spacing w:after="0" w:line="240" w:lineRule="auto"/>
    </w:pPr>
  </w:style>
  <w:style w:type="character" w:styleId="CommentReference">
    <w:name w:val="annotation reference"/>
    <w:basedOn w:val="DefaultParagraphFont"/>
    <w:uiPriority w:val="99"/>
    <w:semiHidden/>
    <w:unhideWhenUsed/>
    <w:rsid w:val="00A17FE1"/>
    <w:rPr>
      <w:sz w:val="16"/>
      <w:szCs w:val="16"/>
    </w:rPr>
  </w:style>
  <w:style w:type="paragraph" w:styleId="CommentText">
    <w:name w:val="annotation text"/>
    <w:basedOn w:val="Normal"/>
    <w:link w:val="CommentTextChar"/>
    <w:uiPriority w:val="99"/>
    <w:unhideWhenUsed/>
    <w:rsid w:val="00A17FE1"/>
    <w:pPr>
      <w:spacing w:line="240" w:lineRule="auto"/>
    </w:pPr>
    <w:rPr>
      <w:sz w:val="20"/>
      <w:szCs w:val="20"/>
    </w:rPr>
  </w:style>
  <w:style w:type="character" w:customStyle="1" w:styleId="CommentTextChar">
    <w:name w:val="Comment Text Char"/>
    <w:basedOn w:val="DefaultParagraphFont"/>
    <w:link w:val="CommentText"/>
    <w:uiPriority w:val="99"/>
    <w:rsid w:val="00A17FE1"/>
    <w:rPr>
      <w:sz w:val="20"/>
      <w:szCs w:val="20"/>
    </w:rPr>
  </w:style>
  <w:style w:type="paragraph" w:styleId="CommentSubject">
    <w:name w:val="annotation subject"/>
    <w:basedOn w:val="CommentText"/>
    <w:next w:val="CommentText"/>
    <w:link w:val="CommentSubjectChar"/>
    <w:uiPriority w:val="99"/>
    <w:semiHidden/>
    <w:unhideWhenUsed/>
    <w:rsid w:val="00A17FE1"/>
    <w:rPr>
      <w:b/>
      <w:bCs/>
    </w:rPr>
  </w:style>
  <w:style w:type="character" w:customStyle="1" w:styleId="CommentSubjectChar">
    <w:name w:val="Comment Subject Char"/>
    <w:basedOn w:val="CommentTextChar"/>
    <w:link w:val="CommentSubject"/>
    <w:uiPriority w:val="99"/>
    <w:semiHidden/>
    <w:rsid w:val="00A17FE1"/>
    <w:rPr>
      <w:b/>
      <w:bCs/>
      <w:sz w:val="20"/>
      <w:szCs w:val="20"/>
    </w:rPr>
  </w:style>
  <w:style w:type="character" w:styleId="FollowedHyperlink">
    <w:name w:val="FollowedHyperlink"/>
    <w:basedOn w:val="DefaultParagraphFont"/>
    <w:uiPriority w:val="99"/>
    <w:semiHidden/>
    <w:unhideWhenUsed/>
    <w:rsid w:val="00DB1D36"/>
    <w:rPr>
      <w:color w:val="96607D" w:themeColor="followedHyperlink"/>
      <w:u w:val="single"/>
    </w:rPr>
  </w:style>
  <w:style w:type="paragraph" w:customStyle="1" w:styleId="paragraph">
    <w:name w:val="paragraph"/>
    <w:basedOn w:val="Normal"/>
    <w:rsid w:val="00E91E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91EC1"/>
  </w:style>
  <w:style w:type="character" w:customStyle="1" w:styleId="eop">
    <w:name w:val="eop"/>
    <w:basedOn w:val="DefaultParagraphFont"/>
    <w:rsid w:val="00E91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74n5c4m7.r.eu-west-1.awstrack.me/L0/http:%2F%2Fwww.startarchery.co.uk/1/01020180a98cbda9-8e57777e-d0bb-407b-a1f6-bec693ced52b-000000/ayOC_KwdMGgFiFQeNx2rNl-3JBM=269" TargetMode="External"/><Relationship Id="rId5" Type="http://schemas.openxmlformats.org/officeDocument/2006/relationships/styles" Target="styles.xml"/><Relationship Id="rId10" Type="http://schemas.openxmlformats.org/officeDocument/2006/relationships/hyperlink" Target="http://74n5c4m7.r.eu-west-1.awstrack.me/L0/http:%2F%2Fwww.startarchery.co.uk/1/01020180a98cbda9-8e57777e-d0bb-407b-a1f6-bec693ced52b-000000/ayOC_KwdMGgFiFQeNx2rNl-3JBM=269" TargetMode="External"/><Relationship Id="rId4" Type="http://schemas.openxmlformats.org/officeDocument/2006/relationships/customXml" Target="../customXml/item4.xml"/><Relationship Id="rId9" Type="http://schemas.openxmlformats.org/officeDocument/2006/relationships/hyperlink" Target="http://74n5c4m7.r.eu-west-1.awstrack.me/L0/http:%2F%2Fwww.archerygb.org/1/01020180a98cbda9-8e57777e-d0bb-407b-a1f6-bec693ced52b-000000/U7Sj-5aARbXnfwerq3W-89GEnIQ=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EEE42F86BD74A8C069DEA84F03C72" ma:contentTypeVersion="20" ma:contentTypeDescription="Create a new document." ma:contentTypeScope="" ma:versionID="cde527b1aed05f386e1d424178f679c0">
  <xsd:schema xmlns:xsd="http://www.w3.org/2001/XMLSchema" xmlns:xs="http://www.w3.org/2001/XMLSchema" xmlns:p="http://schemas.microsoft.com/office/2006/metadata/properties" xmlns:ns2="39dab35f-e926-4a5f-b806-8592b2516571" xmlns:ns3="146b27a3-3aef-4e7e-9b0b-59512f755e44" targetNamespace="http://schemas.microsoft.com/office/2006/metadata/properties" ma:root="true" ma:fieldsID="1b1b296299341b9b93eb21ae016296b9" ns2:_="" ns3:_="">
    <xsd:import namespace="39dab35f-e926-4a5f-b806-8592b2516571"/>
    <xsd:import namespace="146b27a3-3aef-4e7e-9b0b-59512f755e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ab35f-e926-4a5f-b806-8592b251657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b94157-8abc-47c9-bd23-1614a3f188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6b27a3-3aef-4e7e-9b0b-59512f755e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5fe7944-e9d7-4dbe-8478-ec50d472facb}" ma:internalName="TaxCatchAll" ma:showField="CatchAllData" ma:web="146b27a3-3aef-4e7e-9b0b-59512f755e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dab35f-e926-4a5f-b806-8592b2516571">
      <Terms xmlns="http://schemas.microsoft.com/office/infopath/2007/PartnerControls"/>
    </lcf76f155ced4ddcb4097134ff3c332f>
    <TaxCatchAll xmlns="146b27a3-3aef-4e7e-9b0b-59512f755e44" xsi:nil="true"/>
  </documentManagement>
</p:properties>
</file>

<file path=customXml/itemProps1.xml><?xml version="1.0" encoding="utf-8"?>
<ds:datastoreItem xmlns:ds="http://schemas.openxmlformats.org/officeDocument/2006/customXml" ds:itemID="{1E00C06C-6F44-4EA1-96B3-4B0C74905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ab35f-e926-4a5f-b806-8592b2516571"/>
    <ds:schemaRef ds:uri="146b27a3-3aef-4e7e-9b0b-59512f755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C2626-61F4-40D9-BE05-EBF996960447}">
  <ds:schemaRefs>
    <ds:schemaRef ds:uri="http://schemas.openxmlformats.org/officeDocument/2006/bibliography"/>
  </ds:schemaRefs>
</ds:datastoreItem>
</file>

<file path=customXml/itemProps3.xml><?xml version="1.0" encoding="utf-8"?>
<ds:datastoreItem xmlns:ds="http://schemas.openxmlformats.org/officeDocument/2006/customXml" ds:itemID="{BDA10A81-0F82-4D7B-BCDF-DA18C354E4C2}">
  <ds:schemaRefs>
    <ds:schemaRef ds:uri="http://schemas.microsoft.com/sharepoint/v3/contenttype/forms"/>
  </ds:schemaRefs>
</ds:datastoreItem>
</file>

<file path=customXml/itemProps4.xml><?xml version="1.0" encoding="utf-8"?>
<ds:datastoreItem xmlns:ds="http://schemas.openxmlformats.org/officeDocument/2006/customXml" ds:itemID="{88162A88-1C36-4D5A-BF4C-ACEDD60A1B0F}">
  <ds:schemaRefs>
    <ds:schemaRef ds:uri="http://schemas.microsoft.com/office/2006/metadata/properties"/>
    <ds:schemaRef ds:uri="http://schemas.microsoft.com/office/infopath/2007/PartnerControls"/>
    <ds:schemaRef ds:uri="39dab35f-e926-4a5f-b806-8592b2516571"/>
    <ds:schemaRef ds:uri="146b27a3-3aef-4e7e-9b0b-59512f755e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Wilson</dc:creator>
  <cp:keywords/>
  <dc:description/>
  <cp:lastModifiedBy>Suzanne Fossey</cp:lastModifiedBy>
  <cp:revision>2</cp:revision>
  <cp:lastPrinted>2024-06-11T15:46:00Z</cp:lastPrinted>
  <dcterms:created xsi:type="dcterms:W3CDTF">2026-01-13T13:13:00Z</dcterms:created>
  <dcterms:modified xsi:type="dcterms:W3CDTF">2026-01-13T13:13:00Z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0x010100192EEE42F86BD74A8C069DEA84F03C72</vt:lpwstr>
  </property>
  <property fmtid="{D5CDD505-2E9C-101B-9397-08002B2CF9AE}" pid="3" name="MediaServiceImageTags">
    <vt:lpwstr/>
  </property>
</Properties>
</file>